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0454763"/>
        <w:docPartObj>
          <w:docPartGallery w:val="Cover Pages"/>
          <w:docPartUnique/>
        </w:docPartObj>
      </w:sdtPr>
      <w:sdtEndPr/>
      <w:sdtContent>
        <w:p w14:paraId="05196A1E" w14:textId="443C1711" w:rsidR="00CD6376" w:rsidRDefault="00CD6376">
          <w:r>
            <w:rPr>
              <w:noProof/>
            </w:rPr>
            <w:drawing>
              <wp:inline distT="0" distB="0" distL="0" distR="0" wp14:anchorId="1ACDB882" wp14:editId="4D9A4405">
                <wp:extent cx="49434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43475" cy="1314450"/>
                        </a:xfrm>
                        <a:prstGeom prst="rect">
                          <a:avLst/>
                        </a:prstGeom>
                      </pic:spPr>
                    </pic:pic>
                  </a:graphicData>
                </a:graphic>
              </wp:inline>
            </w:drawing>
          </w:r>
        </w:p>
        <w:tbl>
          <w:tblPr>
            <w:tblpPr w:leftFromText="187" w:rightFromText="187" w:horzAnchor="margin" w:tblpXSpec="center" w:tblpY="2881"/>
            <w:tblW w:w="4856" w:type="pct"/>
            <w:tblBorders>
              <w:left w:val="single" w:sz="12" w:space="0" w:color="5B9BD5" w:themeColor="accent1"/>
            </w:tblBorders>
            <w:tblCellMar>
              <w:left w:w="144" w:type="dxa"/>
              <w:right w:w="115" w:type="dxa"/>
            </w:tblCellMar>
            <w:tblLook w:val="04A0" w:firstRow="1" w:lastRow="0" w:firstColumn="1" w:lastColumn="0" w:noHBand="0" w:noVBand="1"/>
          </w:tblPr>
          <w:tblGrid>
            <w:gridCol w:w="9076"/>
          </w:tblGrid>
          <w:tr w:rsidR="00CD6376" w14:paraId="55141A0B" w14:textId="77777777" w:rsidTr="00CD6376">
            <w:sdt>
              <w:sdtPr>
                <w:rPr>
                  <w:rFonts w:ascii="Gill Sans MT" w:hAnsi="Gill Sans MT"/>
                  <w:color w:val="2E74B5" w:themeColor="accent1" w:themeShade="BF"/>
                  <w:sz w:val="28"/>
                  <w:szCs w:val="28"/>
                </w:rPr>
                <w:alias w:val="Company"/>
                <w:id w:val="13406915"/>
                <w:placeholder>
                  <w:docPart w:val="821647F1AE3A45CAAE99C82CA2D76947"/>
                </w:placeholder>
                <w:dataBinding w:prefixMappings="xmlns:ns0='http://schemas.openxmlformats.org/officeDocument/2006/extended-properties'" w:xpath="/ns0:Properties[1]/ns0:Company[1]" w:storeItemID="{6668398D-A668-4E3E-A5EB-62B293D839F1}"/>
                <w:text/>
              </w:sdtPr>
              <w:sdtEndPr/>
              <w:sdtContent>
                <w:tc>
                  <w:tcPr>
                    <w:tcW w:w="9075" w:type="dxa"/>
                    <w:tcMar>
                      <w:top w:w="216" w:type="dxa"/>
                      <w:left w:w="115" w:type="dxa"/>
                      <w:bottom w:w="216" w:type="dxa"/>
                      <w:right w:w="115" w:type="dxa"/>
                    </w:tcMar>
                  </w:tcPr>
                  <w:p w14:paraId="3B08A0F8" w14:textId="615B7FE0" w:rsidR="00CD6376" w:rsidRDefault="00CD6376" w:rsidP="00CD6376">
                    <w:pPr>
                      <w:pStyle w:val="NoSpacing"/>
                      <w:rPr>
                        <w:color w:val="2E74B5" w:themeColor="accent1" w:themeShade="BF"/>
                        <w:sz w:val="24"/>
                      </w:rPr>
                    </w:pPr>
                    <w:r w:rsidRPr="00AF3A2D">
                      <w:rPr>
                        <w:rFonts w:ascii="Gill Sans MT" w:hAnsi="Gill Sans MT"/>
                        <w:color w:val="2E74B5" w:themeColor="accent1" w:themeShade="BF"/>
                        <w:sz w:val="28"/>
                        <w:szCs w:val="28"/>
                      </w:rPr>
                      <w:t>Policy Paper</w:t>
                    </w:r>
                    <w:r w:rsidR="00B546BC">
                      <w:rPr>
                        <w:rFonts w:ascii="Gill Sans MT" w:hAnsi="Gill Sans MT"/>
                        <w:color w:val="2E74B5" w:themeColor="accent1" w:themeShade="BF"/>
                        <w:sz w:val="28"/>
                        <w:szCs w:val="28"/>
                      </w:rPr>
                      <w:t xml:space="preserve"> ( Revised Edition)</w:t>
                    </w:r>
                  </w:p>
                </w:tc>
              </w:sdtContent>
            </w:sdt>
          </w:tr>
          <w:tr w:rsidR="00CD6376" w14:paraId="1F2E9CF6" w14:textId="77777777" w:rsidTr="00CD6376">
            <w:trPr>
              <w:trHeight w:val="1530"/>
            </w:trPr>
            <w:tc>
              <w:tcPr>
                <w:tcW w:w="9075" w:type="dxa"/>
              </w:tcPr>
              <w:sdt>
                <w:sdtPr>
                  <w:rPr>
                    <w:rFonts w:ascii="Gill Sans MT" w:eastAsia="Calibri" w:hAnsi="Gill Sans MT" w:cs="Times New Roman"/>
                    <w:sz w:val="28"/>
                    <w:szCs w:val="28"/>
                  </w:rPr>
                  <w:alias w:val="Title"/>
                  <w:id w:val="13406919"/>
                  <w:placeholder>
                    <w:docPart w:val="76D51ECFF96F4F59A3077C2B28EDBEBD"/>
                  </w:placeholder>
                  <w:dataBinding w:prefixMappings="xmlns:ns0='http://schemas.openxmlformats.org/package/2006/metadata/core-properties' xmlns:ns1='http://purl.org/dc/elements/1.1/'" w:xpath="/ns0:coreProperties[1]/ns1:title[1]" w:storeItemID="{6C3C8BC8-F283-45AE-878A-BAB7291924A1}"/>
                  <w:text/>
                </w:sdtPr>
                <w:sdtEndPr/>
                <w:sdtContent>
                  <w:p w14:paraId="7F37EA90" w14:textId="2EB4A46E" w:rsidR="00CD6376" w:rsidRDefault="001368D0" w:rsidP="001368D0">
                    <w:pPr>
                      <w:pStyle w:val="NoSpacing"/>
                      <w:spacing w:line="216" w:lineRule="auto"/>
                      <w:jc w:val="both"/>
                      <w:rPr>
                        <w:rFonts w:asciiTheme="majorHAnsi" w:eastAsiaTheme="majorEastAsia" w:hAnsiTheme="majorHAnsi" w:cstheme="majorBidi"/>
                        <w:color w:val="5B9BD5" w:themeColor="accent1"/>
                        <w:sz w:val="88"/>
                        <w:szCs w:val="88"/>
                      </w:rPr>
                    </w:pPr>
                    <w:r w:rsidRPr="00CD6376">
                      <w:rPr>
                        <w:rFonts w:ascii="Gill Sans MT" w:eastAsia="Calibri" w:hAnsi="Gill Sans MT" w:cs="Times New Roman"/>
                        <w:sz w:val="28"/>
                        <w:szCs w:val="28"/>
                      </w:rPr>
                      <w:t>The Northern Ghana Transformation Agenda for inclusion in Political Parties Manifesto</w:t>
                    </w:r>
                    <w:r>
                      <w:rPr>
                        <w:rFonts w:ascii="Gill Sans MT" w:eastAsia="Calibri" w:hAnsi="Gill Sans MT" w:cs="Times New Roman"/>
                        <w:sz w:val="28"/>
                        <w:szCs w:val="28"/>
                      </w:rPr>
                      <w:t>s</w:t>
                    </w:r>
                    <w:r w:rsidRPr="00CD6376">
                      <w:rPr>
                        <w:rFonts w:ascii="Gill Sans MT" w:eastAsia="Calibri" w:hAnsi="Gill Sans MT" w:cs="Times New Roman"/>
                        <w:sz w:val="28"/>
                        <w:szCs w:val="28"/>
                      </w:rPr>
                      <w:t xml:space="preserve"> for the 2020 General Elections in Ghana, under the aegis of the Northern Development Forum (NDF)</w:t>
                    </w:r>
                  </w:p>
                </w:sdtContent>
              </w:sdt>
            </w:tc>
          </w:tr>
          <w:tr w:rsidR="00CD6376" w14:paraId="22AEA0FC" w14:textId="77777777" w:rsidTr="00CD6376">
            <w:sdt>
              <w:sdtPr>
                <w:rPr>
                  <w:rFonts w:ascii="Gill Sans MT" w:hAnsi="Gill Sans MT"/>
                  <w:color w:val="2E74B5" w:themeColor="accent1" w:themeShade="BF"/>
                  <w:sz w:val="24"/>
                  <w:szCs w:val="24"/>
                </w:rPr>
                <w:alias w:val="Subtitle"/>
                <w:id w:val="13406923"/>
                <w:placeholder>
                  <w:docPart w:val="8DE98A802A5E43A6BBFB154D773E85D0"/>
                </w:placeholder>
                <w:dataBinding w:prefixMappings="xmlns:ns0='http://schemas.openxmlformats.org/package/2006/metadata/core-properties' xmlns:ns1='http://purl.org/dc/elements/1.1/'" w:xpath="/ns0:coreProperties[1]/ns1:subject[1]" w:storeItemID="{6C3C8BC8-F283-45AE-878A-BAB7291924A1}"/>
                <w:text/>
              </w:sdtPr>
              <w:sdtEndPr/>
              <w:sdtContent>
                <w:tc>
                  <w:tcPr>
                    <w:tcW w:w="9075" w:type="dxa"/>
                    <w:tcMar>
                      <w:top w:w="216" w:type="dxa"/>
                      <w:left w:w="115" w:type="dxa"/>
                      <w:bottom w:w="216" w:type="dxa"/>
                      <w:right w:w="115" w:type="dxa"/>
                    </w:tcMar>
                  </w:tcPr>
                  <w:p w14:paraId="5A484C94" w14:textId="143A67A1" w:rsidR="00CD6376" w:rsidRDefault="00B546BC" w:rsidP="002B1763">
                    <w:pPr>
                      <w:pStyle w:val="NoSpacing"/>
                      <w:rPr>
                        <w:color w:val="2E74B5" w:themeColor="accent1" w:themeShade="BF"/>
                        <w:sz w:val="24"/>
                      </w:rPr>
                    </w:pPr>
                    <w:r>
                      <w:rPr>
                        <w:rFonts w:ascii="Gill Sans MT" w:hAnsi="Gill Sans MT"/>
                        <w:color w:val="2E74B5" w:themeColor="accent1" w:themeShade="BF"/>
                        <w:sz w:val="24"/>
                        <w:szCs w:val="24"/>
                      </w:rPr>
                      <w:t>Ju</w:t>
                    </w:r>
                    <w:r w:rsidR="002B1763">
                      <w:rPr>
                        <w:rFonts w:ascii="Gill Sans MT" w:hAnsi="Gill Sans MT"/>
                        <w:color w:val="2E74B5" w:themeColor="accent1" w:themeShade="BF"/>
                        <w:sz w:val="24"/>
                        <w:szCs w:val="24"/>
                      </w:rPr>
                      <w:t>ly</w:t>
                    </w:r>
                    <w:r w:rsidR="00AF3A2D" w:rsidRPr="00847E44">
                      <w:rPr>
                        <w:rFonts w:ascii="Gill Sans MT" w:hAnsi="Gill Sans MT"/>
                        <w:color w:val="2E74B5" w:themeColor="accent1" w:themeShade="BF"/>
                        <w:sz w:val="24"/>
                        <w:szCs w:val="24"/>
                      </w:rPr>
                      <w:t>,</w:t>
                    </w:r>
                    <w:r w:rsidR="00C0479B">
                      <w:rPr>
                        <w:rFonts w:ascii="Gill Sans MT" w:hAnsi="Gill Sans MT"/>
                        <w:color w:val="2E74B5" w:themeColor="accent1" w:themeShade="BF"/>
                        <w:sz w:val="24"/>
                        <w:szCs w:val="24"/>
                      </w:rPr>
                      <w:t xml:space="preserve"> </w:t>
                    </w:r>
                    <w:r w:rsidR="00AF3A2D" w:rsidRPr="00847E44">
                      <w:rPr>
                        <w:rFonts w:ascii="Gill Sans MT" w:hAnsi="Gill Sans MT"/>
                        <w:color w:val="2E74B5" w:themeColor="accent1" w:themeShade="BF"/>
                        <w:sz w:val="24"/>
                        <w:szCs w:val="24"/>
                      </w:rPr>
                      <w:t>2020</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CD6376" w14:paraId="159DCB54" w14:textId="77777777">
            <w:tc>
              <w:tcPr>
                <w:tcW w:w="7221" w:type="dxa"/>
                <w:tcMar>
                  <w:top w:w="216" w:type="dxa"/>
                  <w:left w:w="115" w:type="dxa"/>
                  <w:bottom w:w="216" w:type="dxa"/>
                  <w:right w:w="115" w:type="dxa"/>
                </w:tcMar>
              </w:tcPr>
              <w:p w14:paraId="1CB98E88" w14:textId="56063B57" w:rsidR="00CD6376" w:rsidRDefault="00CD6376" w:rsidP="00CD6376">
                <w:pPr>
                  <w:pStyle w:val="NoSpacing"/>
                  <w:rPr>
                    <w:color w:val="5B9BD5" w:themeColor="accent1"/>
                  </w:rPr>
                </w:pPr>
              </w:p>
            </w:tc>
          </w:tr>
        </w:tbl>
        <w:p w14:paraId="6E991FE7" w14:textId="77777777" w:rsidR="00CD6376" w:rsidRDefault="00CD6376"/>
        <w:p w14:paraId="0398533F" w14:textId="77777777" w:rsidR="00CD6376" w:rsidRDefault="00CD6376"/>
        <w:p w14:paraId="1D398C67" w14:textId="77777777" w:rsidR="00CD6376" w:rsidRDefault="00CD6376"/>
        <w:p w14:paraId="739DC721" w14:textId="77777777" w:rsidR="00CD6376" w:rsidRDefault="00CD6376"/>
        <w:p w14:paraId="3C17FB77" w14:textId="296BDA06" w:rsidR="00CD6376" w:rsidRDefault="002576E8" w:rsidP="002576E8">
          <w:pPr>
            <w:spacing w:line="240" w:lineRule="auto"/>
            <w:contextualSpacing/>
            <w:jc w:val="center"/>
            <w:rPr>
              <w:rFonts w:ascii="Gill Sans MT" w:hAnsi="Gill Sans MT"/>
              <w:sz w:val="24"/>
              <w:szCs w:val="24"/>
            </w:rPr>
          </w:pPr>
          <w:r w:rsidRPr="002576E8">
            <w:rPr>
              <w:rFonts w:ascii="Gill Sans MT" w:hAnsi="Gill Sans MT"/>
              <w:sz w:val="24"/>
              <w:szCs w:val="24"/>
            </w:rPr>
            <w:t>Contact</w:t>
          </w:r>
        </w:p>
        <w:p w14:paraId="2997ED60" w14:textId="77777777" w:rsidR="002576E8" w:rsidRPr="002576E8" w:rsidRDefault="002576E8" w:rsidP="002576E8">
          <w:pPr>
            <w:spacing w:line="240" w:lineRule="auto"/>
            <w:contextualSpacing/>
            <w:jc w:val="center"/>
            <w:rPr>
              <w:rFonts w:ascii="Gill Sans MT" w:hAnsi="Gill Sans MT"/>
              <w:sz w:val="24"/>
              <w:szCs w:val="24"/>
            </w:rPr>
          </w:pPr>
        </w:p>
        <w:p w14:paraId="51AE75F4" w14:textId="2A469755" w:rsidR="002576E8" w:rsidRPr="002576E8" w:rsidRDefault="002576E8" w:rsidP="002576E8">
          <w:pPr>
            <w:spacing w:line="240" w:lineRule="auto"/>
            <w:ind w:left="3600"/>
            <w:contextualSpacing/>
            <w:rPr>
              <w:rFonts w:ascii="Gill Sans MT" w:hAnsi="Gill Sans MT"/>
              <w:sz w:val="24"/>
              <w:szCs w:val="24"/>
            </w:rPr>
          </w:pPr>
          <w:r>
            <w:rPr>
              <w:rFonts w:ascii="Gill Sans MT" w:hAnsi="Gill Sans MT"/>
              <w:sz w:val="24"/>
              <w:szCs w:val="24"/>
            </w:rPr>
            <w:t xml:space="preserve">             </w:t>
          </w:r>
          <w:r w:rsidRPr="002576E8">
            <w:rPr>
              <w:rFonts w:ascii="Gill Sans MT" w:hAnsi="Gill Sans MT"/>
              <w:sz w:val="24"/>
              <w:szCs w:val="24"/>
            </w:rPr>
            <w:t>Chair</w:t>
          </w:r>
        </w:p>
        <w:p w14:paraId="606DB7A0" w14:textId="77777777" w:rsidR="002576E8" w:rsidRPr="002576E8" w:rsidRDefault="002576E8" w:rsidP="002576E8">
          <w:pPr>
            <w:spacing w:line="240" w:lineRule="auto"/>
            <w:ind w:left="3600"/>
            <w:contextualSpacing/>
            <w:jc w:val="both"/>
            <w:rPr>
              <w:rFonts w:ascii="Gill Sans MT" w:hAnsi="Gill Sans MT"/>
              <w:sz w:val="24"/>
              <w:szCs w:val="24"/>
            </w:rPr>
          </w:pPr>
          <w:r w:rsidRPr="002576E8">
            <w:rPr>
              <w:rFonts w:ascii="Gill Sans MT" w:hAnsi="Gill Sans MT"/>
              <w:sz w:val="24"/>
              <w:szCs w:val="24"/>
            </w:rPr>
            <w:t>Northern Development Forum</w:t>
          </w:r>
        </w:p>
        <w:p w14:paraId="58C429F1" w14:textId="45566250" w:rsidR="002576E8" w:rsidRPr="002576E8" w:rsidRDefault="002576E8" w:rsidP="002576E8">
          <w:pPr>
            <w:spacing w:line="240" w:lineRule="auto"/>
            <w:ind w:left="3600"/>
            <w:contextualSpacing/>
            <w:jc w:val="both"/>
            <w:rPr>
              <w:rFonts w:ascii="Gill Sans MT" w:hAnsi="Gill Sans MT"/>
              <w:sz w:val="24"/>
              <w:szCs w:val="24"/>
            </w:rPr>
          </w:pPr>
          <w:r w:rsidRPr="002576E8">
            <w:rPr>
              <w:rFonts w:ascii="Gill Sans MT" w:hAnsi="Gill Sans MT"/>
              <w:sz w:val="24"/>
              <w:szCs w:val="24"/>
            </w:rPr>
            <w:t>Major Albert Don-Chebe (Rtd)</w:t>
          </w:r>
        </w:p>
        <w:p w14:paraId="4EC0A046" w14:textId="06B4DC8F" w:rsidR="00CD6376" w:rsidRPr="002576E8" w:rsidRDefault="002576E8" w:rsidP="002576E8">
          <w:pPr>
            <w:spacing w:line="240" w:lineRule="auto"/>
            <w:ind w:left="3600"/>
            <w:contextualSpacing/>
            <w:jc w:val="both"/>
            <w:rPr>
              <w:rFonts w:ascii="Gill Sans MT" w:hAnsi="Gill Sans MT"/>
              <w:sz w:val="24"/>
              <w:szCs w:val="24"/>
            </w:rPr>
          </w:pPr>
          <w:r w:rsidRPr="002576E8">
            <w:rPr>
              <w:rFonts w:ascii="Gill Sans MT" w:hAnsi="Gill Sans MT"/>
              <w:sz w:val="24"/>
              <w:szCs w:val="24"/>
            </w:rPr>
            <w:t>Contact: +233-540667224</w:t>
          </w:r>
        </w:p>
        <w:p w14:paraId="4C1AC414" w14:textId="77777777" w:rsidR="00CD6376" w:rsidRDefault="00CD6376"/>
        <w:p w14:paraId="30936BCE" w14:textId="7CCAA9FA" w:rsidR="00CD6376" w:rsidRDefault="00CD6376"/>
        <w:p w14:paraId="2D39ABE9" w14:textId="0ECC87D7" w:rsidR="00CD6376" w:rsidRDefault="00CD6376"/>
        <w:p w14:paraId="34AC8C3F" w14:textId="7505499F" w:rsidR="00CD6376" w:rsidRPr="00CD6376" w:rsidRDefault="00CD6376">
          <w:pPr>
            <w:rPr>
              <w:rFonts w:ascii="Gill Sans MT" w:hAnsi="Gill Sans MT"/>
              <w:sz w:val="24"/>
              <w:szCs w:val="24"/>
            </w:rPr>
          </w:pPr>
          <w:r w:rsidRPr="00CD6376">
            <w:rPr>
              <w:rFonts w:ascii="Gill Sans MT" w:hAnsi="Gill Sans MT"/>
              <w:sz w:val="24"/>
              <w:szCs w:val="24"/>
            </w:rPr>
            <w:t>Partners</w:t>
          </w:r>
        </w:p>
        <w:p w14:paraId="2B352401" w14:textId="49A2DA5A" w:rsidR="00CD6376" w:rsidRDefault="00CD6376">
          <w:r w:rsidRPr="00CD6376">
            <w:rPr>
              <w:noProof/>
              <w:color w:val="5B9BD5" w:themeColor="accent1"/>
            </w:rPr>
            <w:drawing>
              <wp:inline distT="0" distB="0" distL="0" distR="0" wp14:anchorId="363193CD" wp14:editId="4C55E125">
                <wp:extent cx="1990725" cy="876300"/>
                <wp:effectExtent l="0" t="0" r="9525" b="0"/>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876300"/>
                        </a:xfrm>
                        <a:prstGeom prst="rect">
                          <a:avLst/>
                        </a:prstGeom>
                        <a:noFill/>
                        <a:ln>
                          <a:noFill/>
                        </a:ln>
                      </pic:spPr>
                    </pic:pic>
                  </a:graphicData>
                </a:graphic>
              </wp:inline>
            </w:drawing>
          </w:r>
          <w:r w:rsidR="00AF3A2D">
            <w:t xml:space="preserve">   </w:t>
          </w:r>
          <w:r w:rsidR="00AF3A2D" w:rsidRPr="00AF3A2D">
            <w:rPr>
              <w:noProof/>
            </w:rPr>
            <w:drawing>
              <wp:inline distT="0" distB="0" distL="0" distR="0" wp14:anchorId="6ACDD6C1" wp14:editId="3F8E2685">
                <wp:extent cx="1743075" cy="909227"/>
                <wp:effectExtent l="0" t="0" r="0" b="5715"/>
                <wp:docPr id="4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909227"/>
                        </a:xfrm>
                        <a:prstGeom prst="rect">
                          <a:avLst/>
                        </a:prstGeom>
                        <a:noFill/>
                        <a:ln>
                          <a:noFill/>
                        </a:ln>
                      </pic:spPr>
                    </pic:pic>
                  </a:graphicData>
                </a:graphic>
              </wp:inline>
            </w:drawing>
          </w:r>
          <w:r w:rsidR="00AF3A2D">
            <w:t xml:space="preserve">  </w:t>
          </w:r>
          <w:r w:rsidR="00AF3A2D" w:rsidRPr="00AF3A2D">
            <w:rPr>
              <w:noProof/>
            </w:rPr>
            <w:drawing>
              <wp:inline distT="0" distB="0" distL="0" distR="0" wp14:anchorId="2D0A5AD6" wp14:editId="03413275">
                <wp:extent cx="1533525" cy="822325"/>
                <wp:effectExtent l="0" t="0" r="9525" b="0"/>
                <wp:docPr id="4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822325"/>
                        </a:xfrm>
                        <a:prstGeom prst="rect">
                          <a:avLst/>
                        </a:prstGeom>
                        <a:noFill/>
                        <a:ln>
                          <a:noFill/>
                        </a:ln>
                      </pic:spPr>
                    </pic:pic>
                  </a:graphicData>
                </a:graphic>
              </wp:inline>
            </w:drawing>
          </w:r>
        </w:p>
        <w:p w14:paraId="3B9ABE1D" w14:textId="0CDEEF16" w:rsidR="00CD6376" w:rsidRDefault="008F13BF"/>
      </w:sdtContent>
    </w:sdt>
    <w:p w14:paraId="68830E48" w14:textId="586CF5B6" w:rsidR="00F1198D" w:rsidRDefault="00F1198D">
      <w:pPr>
        <w:rPr>
          <w:rFonts w:ascii="Gill Sans MT" w:hAnsi="Gill Sans MT"/>
          <w:b/>
          <w:sz w:val="24"/>
          <w:szCs w:val="24"/>
        </w:rPr>
      </w:pPr>
      <w:r w:rsidRPr="00557DC6">
        <w:rPr>
          <w:rFonts w:ascii="Gill Sans MT" w:hAnsi="Gill Sans MT"/>
          <w:sz w:val="24"/>
          <w:szCs w:val="24"/>
        </w:rPr>
        <w:t xml:space="preserve">1.0. </w:t>
      </w:r>
      <w:r w:rsidR="00A81E7E" w:rsidRPr="00FC2B7C">
        <w:rPr>
          <w:rFonts w:ascii="Gill Sans MT" w:hAnsi="Gill Sans MT"/>
          <w:b/>
          <w:sz w:val="24"/>
          <w:szCs w:val="24"/>
        </w:rPr>
        <w:t>Introduction</w:t>
      </w:r>
    </w:p>
    <w:p w14:paraId="671B2B5F" w14:textId="20D0F950" w:rsidR="002F29FD" w:rsidRDefault="002F29FD" w:rsidP="002F29FD">
      <w:pPr>
        <w:jc w:val="both"/>
        <w:rPr>
          <w:rFonts w:ascii="Gill Sans MT" w:hAnsi="Gill Sans MT"/>
          <w:sz w:val="24"/>
          <w:szCs w:val="24"/>
        </w:rPr>
      </w:pPr>
      <w:r w:rsidRPr="002F29FD">
        <w:rPr>
          <w:rFonts w:ascii="Gill Sans MT" w:hAnsi="Gill Sans MT"/>
          <w:sz w:val="24"/>
          <w:szCs w:val="24"/>
        </w:rPr>
        <w:t>In March, the Northern Development</w:t>
      </w:r>
      <w:r w:rsidR="002C5289">
        <w:rPr>
          <w:rFonts w:ascii="Gill Sans MT" w:hAnsi="Gill Sans MT"/>
          <w:sz w:val="24"/>
          <w:szCs w:val="24"/>
        </w:rPr>
        <w:t xml:space="preserve"> Forum (NDF) </w:t>
      </w:r>
      <w:r>
        <w:rPr>
          <w:rFonts w:ascii="Gill Sans MT" w:hAnsi="Gill Sans MT"/>
          <w:sz w:val="24"/>
          <w:szCs w:val="24"/>
        </w:rPr>
        <w:t>issued a Policy Paper on the imperatives for the transformation on Northern Ghana for inclusion in the manifestos of the political parties for the 2020 General Elections.</w:t>
      </w:r>
      <w:r w:rsidR="00DB727B">
        <w:rPr>
          <w:rFonts w:ascii="Gill Sans MT" w:hAnsi="Gill Sans MT"/>
          <w:sz w:val="24"/>
          <w:szCs w:val="24"/>
        </w:rPr>
        <w:t xml:space="preserve"> </w:t>
      </w:r>
      <w:r w:rsidR="002C5289">
        <w:rPr>
          <w:rFonts w:ascii="Gill Sans MT" w:hAnsi="Gill Sans MT"/>
          <w:sz w:val="24"/>
          <w:szCs w:val="24"/>
        </w:rPr>
        <w:t xml:space="preserve">This was after an extensive consultation with stakeholders in the five northern regions of Ghana </w:t>
      </w:r>
      <w:r w:rsidR="00DB727B">
        <w:rPr>
          <w:rFonts w:ascii="Gill Sans MT" w:hAnsi="Gill Sans MT"/>
          <w:sz w:val="24"/>
          <w:szCs w:val="24"/>
        </w:rPr>
        <w:t xml:space="preserve">This revised edition of the policy paper is occasioned by the COVID-19 pandemic </w:t>
      </w:r>
      <w:r w:rsidR="00E219E7">
        <w:rPr>
          <w:rFonts w:ascii="Gill Sans MT" w:hAnsi="Gill Sans MT"/>
          <w:sz w:val="24"/>
          <w:szCs w:val="24"/>
        </w:rPr>
        <w:t>and is real and/or</w:t>
      </w:r>
      <w:r w:rsidR="00DB727B">
        <w:rPr>
          <w:rFonts w:ascii="Gill Sans MT" w:hAnsi="Gill Sans MT"/>
          <w:sz w:val="24"/>
          <w:szCs w:val="24"/>
        </w:rPr>
        <w:t xml:space="preserve"> potential implications for the development of Northern Ghana. It highlights the </w:t>
      </w:r>
      <w:r w:rsidR="00E219E7">
        <w:rPr>
          <w:rFonts w:ascii="Gill Sans MT" w:hAnsi="Gill Sans MT"/>
          <w:sz w:val="24"/>
          <w:szCs w:val="24"/>
        </w:rPr>
        <w:t xml:space="preserve">real and/or </w:t>
      </w:r>
      <w:r w:rsidR="00DB727B">
        <w:rPr>
          <w:rFonts w:ascii="Gill Sans MT" w:hAnsi="Gill Sans MT"/>
          <w:sz w:val="24"/>
          <w:szCs w:val="24"/>
        </w:rPr>
        <w:t xml:space="preserve">potential economic and social impacts of the </w:t>
      </w:r>
      <w:r w:rsidR="002C5289">
        <w:rPr>
          <w:rFonts w:ascii="Gill Sans MT" w:hAnsi="Gill Sans MT"/>
          <w:sz w:val="24"/>
          <w:szCs w:val="24"/>
        </w:rPr>
        <w:t xml:space="preserve">virus on the already challenged </w:t>
      </w:r>
      <w:r w:rsidR="00DB727B">
        <w:rPr>
          <w:rFonts w:ascii="Gill Sans MT" w:hAnsi="Gill Sans MT"/>
          <w:sz w:val="24"/>
          <w:szCs w:val="24"/>
        </w:rPr>
        <w:t>northern regions and proffers proposals for inclusion in the manifestos of the political parties for the 2020 General Elections in Ghana.</w:t>
      </w:r>
      <w:r w:rsidR="00204636">
        <w:rPr>
          <w:rFonts w:ascii="Gill Sans MT" w:hAnsi="Gill Sans MT"/>
          <w:sz w:val="24"/>
          <w:szCs w:val="24"/>
        </w:rPr>
        <w:t xml:space="preserve"> The initial recommendations which are captured in this revised policy paper remain relevant to the development of the northern regions of Ghana.</w:t>
      </w:r>
    </w:p>
    <w:p w14:paraId="32B7BAEF" w14:textId="77777777" w:rsidR="00453D8E" w:rsidRPr="0009645D" w:rsidRDefault="00453D8E" w:rsidP="0009645D">
      <w:pPr>
        <w:jc w:val="both"/>
        <w:rPr>
          <w:rFonts w:ascii="Gill Sans MT" w:hAnsi="Gill Sans MT"/>
          <w:b/>
          <w:sz w:val="24"/>
          <w:szCs w:val="24"/>
        </w:rPr>
      </w:pPr>
    </w:p>
    <w:p w14:paraId="4AC94ADB" w14:textId="6B154CA6" w:rsidR="002F29FD" w:rsidRPr="00557DC6" w:rsidRDefault="002F29FD">
      <w:pPr>
        <w:rPr>
          <w:rFonts w:ascii="Gill Sans MT" w:hAnsi="Gill Sans MT"/>
          <w:sz w:val="24"/>
          <w:szCs w:val="24"/>
        </w:rPr>
      </w:pPr>
      <w:r>
        <w:rPr>
          <w:rFonts w:ascii="Gill Sans MT" w:hAnsi="Gill Sans MT"/>
          <w:b/>
          <w:sz w:val="24"/>
          <w:szCs w:val="24"/>
        </w:rPr>
        <w:t>2.0. Harnessing the socio-economic potential of Northern Ghana</w:t>
      </w:r>
    </w:p>
    <w:p w14:paraId="63644E63" w14:textId="1D45C8D9" w:rsidR="00E166CD" w:rsidRDefault="00C373C2" w:rsidP="00EA0178">
      <w:pPr>
        <w:spacing w:after="0"/>
        <w:jc w:val="both"/>
        <w:rPr>
          <w:rFonts w:ascii="Gill Sans MT" w:hAnsi="Gill Sans MT"/>
          <w:sz w:val="24"/>
          <w:szCs w:val="24"/>
        </w:rPr>
      </w:pPr>
      <w:r w:rsidRPr="00557DC6">
        <w:rPr>
          <w:rFonts w:ascii="Gill Sans MT" w:hAnsi="Gill Sans MT"/>
          <w:sz w:val="24"/>
          <w:szCs w:val="24"/>
        </w:rPr>
        <w:t xml:space="preserve">The development of Northern Ghana </w:t>
      </w:r>
      <w:r w:rsidR="0087153F">
        <w:rPr>
          <w:rFonts w:ascii="Gill Sans MT" w:hAnsi="Gill Sans MT"/>
          <w:sz w:val="24"/>
          <w:szCs w:val="24"/>
        </w:rPr>
        <w:t>is a national prerogative and an increasingly urgent one</w:t>
      </w:r>
      <w:r w:rsidRPr="00557DC6">
        <w:rPr>
          <w:rFonts w:ascii="Gill Sans MT" w:hAnsi="Gill Sans MT"/>
          <w:sz w:val="24"/>
          <w:szCs w:val="24"/>
        </w:rPr>
        <w:t xml:space="preserve">. </w:t>
      </w:r>
      <w:r w:rsidR="00691BF7">
        <w:rPr>
          <w:rFonts w:ascii="Gill Sans MT" w:hAnsi="Gill Sans MT"/>
          <w:sz w:val="24"/>
          <w:szCs w:val="24"/>
        </w:rPr>
        <w:t xml:space="preserve">Studies conducted by the erstwhile SADA indicate that with the right interventions, </w:t>
      </w:r>
      <w:r w:rsidR="005E68E5">
        <w:rPr>
          <w:rFonts w:ascii="Gill Sans MT" w:hAnsi="Gill Sans MT"/>
          <w:sz w:val="24"/>
          <w:szCs w:val="24"/>
        </w:rPr>
        <w:t>N</w:t>
      </w:r>
      <w:r w:rsidR="00691BF7">
        <w:rPr>
          <w:rFonts w:ascii="Gill Sans MT" w:hAnsi="Gill Sans MT"/>
          <w:sz w:val="24"/>
          <w:szCs w:val="24"/>
        </w:rPr>
        <w:t xml:space="preserve">orthern Ghana can grow </w:t>
      </w:r>
      <w:r w:rsidR="00A7144F">
        <w:rPr>
          <w:rFonts w:ascii="Gill Sans MT" w:hAnsi="Gill Sans MT"/>
          <w:sz w:val="24"/>
          <w:szCs w:val="24"/>
        </w:rPr>
        <w:t xml:space="preserve">on </w:t>
      </w:r>
      <w:r w:rsidR="00691BF7">
        <w:rPr>
          <w:rFonts w:ascii="Gill Sans MT" w:hAnsi="Gill Sans MT"/>
          <w:sz w:val="24"/>
          <w:szCs w:val="24"/>
        </w:rPr>
        <w:t xml:space="preserve">an average of 12% annually. If </w:t>
      </w:r>
      <w:r w:rsidR="00A7144F">
        <w:rPr>
          <w:rFonts w:ascii="Gill Sans MT" w:hAnsi="Gill Sans MT"/>
          <w:sz w:val="24"/>
          <w:szCs w:val="24"/>
        </w:rPr>
        <w:t>strategically nurtured along such a growth path,</w:t>
      </w:r>
      <w:r w:rsidR="00691BF7">
        <w:rPr>
          <w:rFonts w:ascii="Gill Sans MT" w:hAnsi="Gill Sans MT"/>
          <w:sz w:val="24"/>
          <w:szCs w:val="24"/>
        </w:rPr>
        <w:t xml:space="preserve"> by 2020 (the target date for bringing extreme poverty to zero as per the SDGs), per capita income can rise from the current estimate of $500 to well over $2</w:t>
      </w:r>
      <w:r w:rsidR="005E68E5">
        <w:rPr>
          <w:rFonts w:ascii="Gill Sans MT" w:hAnsi="Gill Sans MT"/>
          <w:sz w:val="24"/>
          <w:szCs w:val="24"/>
        </w:rPr>
        <w:t>,</w:t>
      </w:r>
      <w:r w:rsidR="00691BF7">
        <w:rPr>
          <w:rFonts w:ascii="Gill Sans MT" w:hAnsi="Gill Sans MT"/>
          <w:sz w:val="24"/>
          <w:szCs w:val="24"/>
        </w:rPr>
        <w:t xml:space="preserve">200, placing the </w:t>
      </w:r>
      <w:r w:rsidR="00A7144F">
        <w:rPr>
          <w:rFonts w:ascii="Gill Sans MT" w:hAnsi="Gill Sans MT"/>
          <w:sz w:val="24"/>
          <w:szCs w:val="24"/>
        </w:rPr>
        <w:t>area</w:t>
      </w:r>
      <w:r w:rsidR="00691BF7">
        <w:rPr>
          <w:rFonts w:ascii="Gill Sans MT" w:hAnsi="Gill Sans MT"/>
          <w:sz w:val="24"/>
          <w:szCs w:val="24"/>
        </w:rPr>
        <w:t xml:space="preserve"> firmly in a Lower Middle</w:t>
      </w:r>
      <w:r w:rsidR="001368D0">
        <w:rPr>
          <w:rFonts w:ascii="Gill Sans MT" w:hAnsi="Gill Sans MT"/>
          <w:sz w:val="24"/>
          <w:szCs w:val="24"/>
        </w:rPr>
        <w:t>-</w:t>
      </w:r>
      <w:r w:rsidR="006E61A5">
        <w:rPr>
          <w:rFonts w:ascii="Gill Sans MT" w:hAnsi="Gill Sans MT"/>
          <w:sz w:val="24"/>
          <w:szCs w:val="24"/>
        </w:rPr>
        <w:t>I</w:t>
      </w:r>
      <w:r w:rsidR="00691BF7">
        <w:rPr>
          <w:rFonts w:ascii="Gill Sans MT" w:hAnsi="Gill Sans MT"/>
          <w:sz w:val="24"/>
          <w:szCs w:val="24"/>
        </w:rPr>
        <w:t>ncome status</w:t>
      </w:r>
      <w:r w:rsidR="00A7144F">
        <w:rPr>
          <w:rFonts w:ascii="Gill Sans MT" w:hAnsi="Gill Sans MT"/>
          <w:sz w:val="24"/>
          <w:szCs w:val="24"/>
        </w:rPr>
        <w:t>, a situation which constitutes a radical break in endemic poverty and its attendant burdens on national development</w:t>
      </w:r>
      <w:r w:rsidR="00E166CD">
        <w:rPr>
          <w:rFonts w:ascii="Gill Sans MT" w:hAnsi="Gill Sans MT"/>
          <w:sz w:val="24"/>
          <w:szCs w:val="24"/>
        </w:rPr>
        <w:t xml:space="preserve">. </w:t>
      </w:r>
      <w:r w:rsidR="006E61A5">
        <w:rPr>
          <w:rFonts w:ascii="Gill Sans MT" w:hAnsi="Gill Sans MT"/>
          <w:sz w:val="24"/>
          <w:szCs w:val="24"/>
        </w:rPr>
        <w:t>This will reduce the current unemployment level of</w:t>
      </w:r>
      <w:r w:rsidR="00E166CD">
        <w:rPr>
          <w:rFonts w:ascii="Gill Sans MT" w:hAnsi="Gill Sans MT"/>
          <w:sz w:val="24"/>
          <w:szCs w:val="24"/>
        </w:rPr>
        <w:t xml:space="preserve"> close to 20%</w:t>
      </w:r>
      <w:r w:rsidR="006E61A5">
        <w:rPr>
          <w:rFonts w:ascii="Gill Sans MT" w:hAnsi="Gill Sans MT"/>
          <w:sz w:val="24"/>
          <w:szCs w:val="24"/>
        </w:rPr>
        <w:t xml:space="preserve"> t</w:t>
      </w:r>
      <w:r w:rsidR="00E166CD">
        <w:rPr>
          <w:rFonts w:ascii="Gill Sans MT" w:hAnsi="Gill Sans MT"/>
          <w:sz w:val="24"/>
          <w:szCs w:val="24"/>
        </w:rPr>
        <w:t>o about 13% an</w:t>
      </w:r>
      <w:r w:rsidR="005E68E5">
        <w:rPr>
          <w:rFonts w:ascii="Gill Sans MT" w:hAnsi="Gill Sans MT"/>
          <w:sz w:val="24"/>
          <w:szCs w:val="24"/>
        </w:rPr>
        <w:t>d</w:t>
      </w:r>
      <w:r w:rsidR="00E166CD">
        <w:rPr>
          <w:rFonts w:ascii="Gill Sans MT" w:hAnsi="Gill Sans MT"/>
          <w:sz w:val="24"/>
          <w:szCs w:val="24"/>
        </w:rPr>
        <w:t xml:space="preserve"> </w:t>
      </w:r>
      <w:r w:rsidR="006E61A5">
        <w:rPr>
          <w:rFonts w:ascii="Gill Sans MT" w:hAnsi="Gill Sans MT"/>
          <w:sz w:val="24"/>
          <w:szCs w:val="24"/>
        </w:rPr>
        <w:t xml:space="preserve">a further reduction of </w:t>
      </w:r>
      <w:r w:rsidR="00E166CD">
        <w:rPr>
          <w:rFonts w:ascii="Gill Sans MT" w:hAnsi="Gill Sans MT"/>
          <w:sz w:val="24"/>
          <w:szCs w:val="24"/>
        </w:rPr>
        <w:t>informal employment currently constituting 70% of all paid work to about 45%. These changes will inject an additional 2</w:t>
      </w:r>
      <w:r w:rsidR="00A7144F">
        <w:rPr>
          <w:rFonts w:ascii="Gill Sans MT" w:hAnsi="Gill Sans MT"/>
          <w:sz w:val="24"/>
          <w:szCs w:val="24"/>
        </w:rPr>
        <w:t>.0</w:t>
      </w:r>
      <w:r w:rsidR="00E166CD">
        <w:rPr>
          <w:rFonts w:ascii="Gill Sans MT" w:hAnsi="Gill Sans MT"/>
          <w:sz w:val="24"/>
          <w:szCs w:val="24"/>
        </w:rPr>
        <w:t xml:space="preserve"> </w:t>
      </w:r>
      <w:r w:rsidR="005E68E5">
        <w:rPr>
          <w:rFonts w:ascii="Gill Sans MT" w:hAnsi="Gill Sans MT"/>
          <w:sz w:val="24"/>
          <w:szCs w:val="24"/>
        </w:rPr>
        <w:t>to</w:t>
      </w:r>
      <w:r w:rsidR="00E166CD">
        <w:rPr>
          <w:rFonts w:ascii="Gill Sans MT" w:hAnsi="Gill Sans MT"/>
          <w:sz w:val="24"/>
          <w:szCs w:val="24"/>
        </w:rPr>
        <w:t xml:space="preserve"> 2.5% annually to </w:t>
      </w:r>
      <w:r w:rsidR="005E68E5">
        <w:rPr>
          <w:rFonts w:ascii="Gill Sans MT" w:hAnsi="Gill Sans MT"/>
          <w:sz w:val="24"/>
          <w:szCs w:val="24"/>
        </w:rPr>
        <w:t>Ghana’s GDP</w:t>
      </w:r>
      <w:r w:rsidR="00E166CD">
        <w:rPr>
          <w:rFonts w:ascii="Gill Sans MT" w:hAnsi="Gill Sans MT"/>
          <w:sz w:val="24"/>
          <w:szCs w:val="24"/>
        </w:rPr>
        <w:t xml:space="preserve"> growth, lifting the country closer to </w:t>
      </w:r>
      <w:r w:rsidR="002576E8">
        <w:rPr>
          <w:rFonts w:ascii="Gill Sans MT" w:hAnsi="Gill Sans MT"/>
          <w:sz w:val="24"/>
          <w:szCs w:val="24"/>
        </w:rPr>
        <w:t>an U</w:t>
      </w:r>
      <w:r w:rsidR="00E166CD">
        <w:rPr>
          <w:rFonts w:ascii="Gill Sans MT" w:hAnsi="Gill Sans MT"/>
          <w:sz w:val="24"/>
          <w:szCs w:val="24"/>
        </w:rPr>
        <w:t xml:space="preserve">pper </w:t>
      </w:r>
      <w:r w:rsidR="002576E8">
        <w:rPr>
          <w:rFonts w:ascii="Gill Sans MT" w:hAnsi="Gill Sans MT"/>
          <w:sz w:val="24"/>
          <w:szCs w:val="24"/>
        </w:rPr>
        <w:t>M</w:t>
      </w:r>
      <w:r w:rsidR="00E166CD">
        <w:rPr>
          <w:rFonts w:ascii="Gill Sans MT" w:hAnsi="Gill Sans MT"/>
          <w:sz w:val="24"/>
          <w:szCs w:val="24"/>
        </w:rPr>
        <w:t>iddle</w:t>
      </w:r>
      <w:r w:rsidR="001368D0">
        <w:rPr>
          <w:rFonts w:ascii="Gill Sans MT" w:hAnsi="Gill Sans MT"/>
          <w:sz w:val="24"/>
          <w:szCs w:val="24"/>
        </w:rPr>
        <w:t>-</w:t>
      </w:r>
      <w:r w:rsidR="002576E8">
        <w:rPr>
          <w:rFonts w:ascii="Gill Sans MT" w:hAnsi="Gill Sans MT"/>
          <w:sz w:val="24"/>
          <w:szCs w:val="24"/>
        </w:rPr>
        <w:t>I</w:t>
      </w:r>
      <w:r w:rsidR="00E166CD">
        <w:rPr>
          <w:rFonts w:ascii="Gill Sans MT" w:hAnsi="Gill Sans MT"/>
          <w:sz w:val="24"/>
          <w:szCs w:val="24"/>
        </w:rPr>
        <w:t xml:space="preserve">ncome status. Delaying </w:t>
      </w:r>
      <w:r w:rsidR="005E68E5">
        <w:rPr>
          <w:rFonts w:ascii="Gill Sans MT" w:hAnsi="Gill Sans MT"/>
          <w:sz w:val="24"/>
          <w:szCs w:val="24"/>
        </w:rPr>
        <w:t>N</w:t>
      </w:r>
      <w:r w:rsidR="00E166CD">
        <w:rPr>
          <w:rFonts w:ascii="Gill Sans MT" w:hAnsi="Gill Sans MT"/>
          <w:sz w:val="24"/>
          <w:szCs w:val="24"/>
        </w:rPr>
        <w:t xml:space="preserve">orthern Ghana’s development represents </w:t>
      </w:r>
      <w:r w:rsidR="002576E8">
        <w:rPr>
          <w:rFonts w:ascii="Gill Sans MT" w:hAnsi="Gill Sans MT"/>
          <w:sz w:val="24"/>
          <w:szCs w:val="24"/>
        </w:rPr>
        <w:t xml:space="preserve">a </w:t>
      </w:r>
      <w:r w:rsidR="00E166CD">
        <w:rPr>
          <w:rFonts w:ascii="Gill Sans MT" w:hAnsi="Gill Sans MT"/>
          <w:sz w:val="24"/>
          <w:szCs w:val="24"/>
        </w:rPr>
        <w:t xml:space="preserve">significant waste </w:t>
      </w:r>
      <w:r w:rsidR="005E68E5">
        <w:rPr>
          <w:rFonts w:ascii="Gill Sans MT" w:hAnsi="Gill Sans MT"/>
          <w:sz w:val="24"/>
          <w:szCs w:val="24"/>
        </w:rPr>
        <w:t>of Ghana’s</w:t>
      </w:r>
      <w:r w:rsidR="00E166CD">
        <w:rPr>
          <w:rFonts w:ascii="Gill Sans MT" w:hAnsi="Gill Sans MT"/>
          <w:sz w:val="24"/>
          <w:szCs w:val="24"/>
        </w:rPr>
        <w:t xml:space="preserve"> development potential, not to mention the suffering of the people who live there and the </w:t>
      </w:r>
      <w:r w:rsidR="002576E8">
        <w:rPr>
          <w:rFonts w:ascii="Gill Sans MT" w:hAnsi="Gill Sans MT"/>
          <w:sz w:val="24"/>
          <w:szCs w:val="24"/>
        </w:rPr>
        <w:t xml:space="preserve">potential benefits of a </w:t>
      </w:r>
      <w:r w:rsidR="00E166CD">
        <w:rPr>
          <w:rFonts w:ascii="Gill Sans MT" w:hAnsi="Gill Sans MT"/>
          <w:sz w:val="24"/>
          <w:szCs w:val="24"/>
        </w:rPr>
        <w:t>reverse migration</w:t>
      </w:r>
      <w:r w:rsidR="002576E8">
        <w:rPr>
          <w:rFonts w:ascii="Gill Sans MT" w:hAnsi="Gill Sans MT"/>
          <w:sz w:val="24"/>
          <w:szCs w:val="24"/>
        </w:rPr>
        <w:t>.</w:t>
      </w:r>
    </w:p>
    <w:p w14:paraId="5B154FCA" w14:textId="77777777" w:rsidR="00E166CD" w:rsidRDefault="00E166CD" w:rsidP="00EA0178">
      <w:pPr>
        <w:spacing w:after="0"/>
        <w:jc w:val="both"/>
        <w:rPr>
          <w:rFonts w:ascii="Gill Sans MT" w:hAnsi="Gill Sans MT"/>
          <w:sz w:val="24"/>
          <w:szCs w:val="24"/>
        </w:rPr>
      </w:pPr>
    </w:p>
    <w:p w14:paraId="1CEAFBDA" w14:textId="3BB0E370" w:rsidR="005D282C" w:rsidRDefault="00E166CD" w:rsidP="00EA0178">
      <w:pPr>
        <w:spacing w:after="0"/>
        <w:jc w:val="both"/>
        <w:rPr>
          <w:rFonts w:ascii="Gill Sans MT" w:hAnsi="Gill Sans MT"/>
          <w:sz w:val="24"/>
          <w:szCs w:val="24"/>
        </w:rPr>
      </w:pPr>
      <w:r>
        <w:rPr>
          <w:rFonts w:ascii="Gill Sans MT" w:hAnsi="Gill Sans MT"/>
          <w:sz w:val="24"/>
          <w:szCs w:val="24"/>
        </w:rPr>
        <w:t xml:space="preserve">To achieve this will </w:t>
      </w:r>
      <w:r w:rsidR="001368D0">
        <w:rPr>
          <w:rFonts w:ascii="Gill Sans MT" w:hAnsi="Gill Sans MT"/>
          <w:sz w:val="24"/>
          <w:szCs w:val="24"/>
        </w:rPr>
        <w:t>require</w:t>
      </w:r>
      <w:r>
        <w:rPr>
          <w:rFonts w:ascii="Gill Sans MT" w:hAnsi="Gill Sans MT"/>
          <w:sz w:val="24"/>
          <w:szCs w:val="24"/>
        </w:rPr>
        <w:t xml:space="preserve"> multiple an</w:t>
      </w:r>
      <w:r w:rsidR="005E68E5">
        <w:rPr>
          <w:rFonts w:ascii="Gill Sans MT" w:hAnsi="Gill Sans MT"/>
          <w:sz w:val="24"/>
          <w:szCs w:val="24"/>
        </w:rPr>
        <w:t>d</w:t>
      </w:r>
      <w:r>
        <w:rPr>
          <w:rFonts w:ascii="Gill Sans MT" w:hAnsi="Gill Sans MT"/>
          <w:sz w:val="24"/>
          <w:szCs w:val="24"/>
        </w:rPr>
        <w:t xml:space="preserve"> sustained interventions that lead to </w:t>
      </w:r>
      <w:r w:rsidR="00A7144F">
        <w:rPr>
          <w:rFonts w:ascii="Gill Sans MT" w:hAnsi="Gill Sans MT"/>
          <w:sz w:val="24"/>
          <w:szCs w:val="24"/>
        </w:rPr>
        <w:t xml:space="preserve">the </w:t>
      </w:r>
      <w:r>
        <w:rPr>
          <w:rFonts w:ascii="Gill Sans MT" w:hAnsi="Gill Sans MT"/>
          <w:sz w:val="24"/>
          <w:szCs w:val="24"/>
        </w:rPr>
        <w:t xml:space="preserve">steady expansion of agricultural output and productivity; sharp improvement of </w:t>
      </w:r>
      <w:r w:rsidR="005D282C">
        <w:rPr>
          <w:rFonts w:ascii="Gill Sans MT" w:hAnsi="Gill Sans MT"/>
          <w:sz w:val="24"/>
          <w:szCs w:val="24"/>
        </w:rPr>
        <w:t xml:space="preserve">nutrition; rapid increase in agro-processing and light </w:t>
      </w:r>
      <w:r w:rsidR="005E68E5">
        <w:rPr>
          <w:rFonts w:ascii="Gill Sans MT" w:hAnsi="Gill Sans MT"/>
          <w:sz w:val="24"/>
          <w:szCs w:val="24"/>
        </w:rPr>
        <w:t>industries and</w:t>
      </w:r>
      <w:r w:rsidR="005D282C">
        <w:rPr>
          <w:rFonts w:ascii="Gill Sans MT" w:hAnsi="Gill Sans MT"/>
          <w:sz w:val="24"/>
          <w:szCs w:val="24"/>
        </w:rPr>
        <w:t xml:space="preserve"> planned urbanization</w:t>
      </w:r>
      <w:r w:rsidR="00A7144F">
        <w:rPr>
          <w:rFonts w:ascii="Gill Sans MT" w:hAnsi="Gill Sans MT"/>
          <w:sz w:val="24"/>
          <w:szCs w:val="24"/>
        </w:rPr>
        <w:t>,</w:t>
      </w:r>
      <w:r w:rsidR="005D282C">
        <w:rPr>
          <w:rFonts w:ascii="Gill Sans MT" w:hAnsi="Gill Sans MT"/>
          <w:sz w:val="24"/>
          <w:szCs w:val="24"/>
        </w:rPr>
        <w:t xml:space="preserve"> among others.</w:t>
      </w:r>
    </w:p>
    <w:p w14:paraId="2FADDFC1" w14:textId="77777777" w:rsidR="005D282C" w:rsidRDefault="005D282C" w:rsidP="00EA0178">
      <w:pPr>
        <w:spacing w:after="0"/>
        <w:jc w:val="both"/>
        <w:rPr>
          <w:rFonts w:ascii="Gill Sans MT" w:hAnsi="Gill Sans MT"/>
          <w:sz w:val="24"/>
          <w:szCs w:val="24"/>
        </w:rPr>
      </w:pPr>
    </w:p>
    <w:p w14:paraId="5E005A9B" w14:textId="65AAA47D" w:rsidR="005D282C" w:rsidRDefault="005E68E5" w:rsidP="00EA0178">
      <w:pPr>
        <w:spacing w:after="0"/>
        <w:jc w:val="both"/>
        <w:rPr>
          <w:rFonts w:ascii="Gill Sans MT" w:hAnsi="Gill Sans MT"/>
          <w:sz w:val="24"/>
          <w:szCs w:val="24"/>
        </w:rPr>
      </w:pPr>
      <w:r w:rsidRPr="00557DC6">
        <w:rPr>
          <w:rFonts w:ascii="Gill Sans MT" w:hAnsi="Gill Sans MT"/>
          <w:sz w:val="24"/>
          <w:szCs w:val="24"/>
        </w:rPr>
        <w:t>Th</w:t>
      </w:r>
      <w:r>
        <w:rPr>
          <w:rFonts w:ascii="Gill Sans MT" w:hAnsi="Gill Sans MT"/>
          <w:sz w:val="24"/>
          <w:szCs w:val="24"/>
        </w:rPr>
        <w:t xml:space="preserve">e </w:t>
      </w:r>
      <w:r w:rsidRPr="00557DC6">
        <w:rPr>
          <w:rFonts w:ascii="Gill Sans MT" w:hAnsi="Gill Sans MT"/>
          <w:sz w:val="24"/>
          <w:szCs w:val="24"/>
        </w:rPr>
        <w:t>transformation</w:t>
      </w:r>
      <w:r w:rsidR="00C373C2" w:rsidRPr="00557DC6">
        <w:rPr>
          <w:rFonts w:ascii="Gill Sans MT" w:hAnsi="Gill Sans MT"/>
          <w:sz w:val="24"/>
          <w:szCs w:val="24"/>
        </w:rPr>
        <w:t xml:space="preserve"> of this part of </w:t>
      </w:r>
      <w:r w:rsidR="00801A0F">
        <w:rPr>
          <w:rFonts w:ascii="Gill Sans MT" w:hAnsi="Gill Sans MT"/>
          <w:sz w:val="24"/>
          <w:szCs w:val="24"/>
        </w:rPr>
        <w:t xml:space="preserve">the </w:t>
      </w:r>
      <w:r w:rsidR="00C373C2" w:rsidRPr="00557DC6">
        <w:rPr>
          <w:rFonts w:ascii="Gill Sans MT" w:hAnsi="Gill Sans MT"/>
          <w:sz w:val="24"/>
          <w:szCs w:val="24"/>
        </w:rPr>
        <w:t xml:space="preserve">country </w:t>
      </w:r>
      <w:r w:rsidR="005D282C">
        <w:rPr>
          <w:rFonts w:ascii="Gill Sans MT" w:hAnsi="Gill Sans MT"/>
          <w:sz w:val="24"/>
          <w:szCs w:val="24"/>
        </w:rPr>
        <w:t>will also</w:t>
      </w:r>
      <w:r w:rsidR="00C373C2" w:rsidRPr="00557DC6">
        <w:rPr>
          <w:rFonts w:ascii="Gill Sans MT" w:hAnsi="Gill Sans MT"/>
          <w:sz w:val="24"/>
          <w:szCs w:val="24"/>
        </w:rPr>
        <w:t xml:space="preserve"> contribute immensely to the peace</w:t>
      </w:r>
      <w:r w:rsidR="005D282C">
        <w:rPr>
          <w:rFonts w:ascii="Gill Sans MT" w:hAnsi="Gill Sans MT"/>
          <w:sz w:val="24"/>
          <w:szCs w:val="24"/>
        </w:rPr>
        <w:t xml:space="preserve"> and</w:t>
      </w:r>
      <w:r w:rsidR="00C373C2" w:rsidRPr="00557DC6">
        <w:rPr>
          <w:rFonts w:ascii="Gill Sans MT" w:hAnsi="Gill Sans MT"/>
          <w:sz w:val="24"/>
          <w:szCs w:val="24"/>
        </w:rPr>
        <w:t xml:space="preserve"> security</w:t>
      </w:r>
      <w:r w:rsidR="005D282C">
        <w:rPr>
          <w:rFonts w:ascii="Gill Sans MT" w:hAnsi="Gill Sans MT"/>
          <w:sz w:val="24"/>
          <w:szCs w:val="24"/>
        </w:rPr>
        <w:t xml:space="preserve"> </w:t>
      </w:r>
      <w:r w:rsidR="00CF428B">
        <w:rPr>
          <w:rFonts w:ascii="Gill Sans MT" w:hAnsi="Gill Sans MT"/>
          <w:sz w:val="24"/>
          <w:szCs w:val="24"/>
        </w:rPr>
        <w:t>of Ghana</w:t>
      </w:r>
      <w:r w:rsidR="00A7144F">
        <w:rPr>
          <w:rFonts w:ascii="Gill Sans MT" w:hAnsi="Gill Sans MT"/>
          <w:sz w:val="24"/>
          <w:szCs w:val="24"/>
        </w:rPr>
        <w:t xml:space="preserve"> against the backdrop of the looming threats from the neighbouring sahel region</w:t>
      </w:r>
      <w:r w:rsidR="00CF428B">
        <w:rPr>
          <w:rFonts w:ascii="Gill Sans MT" w:hAnsi="Gill Sans MT"/>
          <w:sz w:val="24"/>
          <w:szCs w:val="24"/>
        </w:rPr>
        <w:t>. The envisaged new economy will create opportunities for</w:t>
      </w:r>
      <w:r w:rsidR="005D282C">
        <w:rPr>
          <w:rFonts w:ascii="Gill Sans MT" w:hAnsi="Gill Sans MT"/>
          <w:sz w:val="24"/>
          <w:szCs w:val="24"/>
        </w:rPr>
        <w:t xml:space="preserve"> young people </w:t>
      </w:r>
      <w:r w:rsidR="00CF428B">
        <w:rPr>
          <w:rFonts w:ascii="Gill Sans MT" w:hAnsi="Gill Sans MT"/>
          <w:sz w:val="24"/>
          <w:szCs w:val="24"/>
        </w:rPr>
        <w:t>to</w:t>
      </w:r>
      <w:r w:rsidR="005D282C">
        <w:rPr>
          <w:rFonts w:ascii="Gill Sans MT" w:hAnsi="Gill Sans MT"/>
          <w:sz w:val="24"/>
          <w:szCs w:val="24"/>
        </w:rPr>
        <w:t xml:space="preserve"> aspire to better things and direct their energies productively rather than </w:t>
      </w:r>
      <w:r w:rsidR="00CF428B">
        <w:rPr>
          <w:rFonts w:ascii="Gill Sans MT" w:hAnsi="Gill Sans MT"/>
          <w:sz w:val="24"/>
          <w:szCs w:val="24"/>
        </w:rPr>
        <w:t xml:space="preserve">channeling them </w:t>
      </w:r>
      <w:r w:rsidR="005D282C">
        <w:rPr>
          <w:rFonts w:ascii="Gill Sans MT" w:hAnsi="Gill Sans MT"/>
          <w:sz w:val="24"/>
          <w:szCs w:val="24"/>
        </w:rPr>
        <w:t>into retrogressive and violent agendas</w:t>
      </w:r>
      <w:r w:rsidR="00CF428B">
        <w:rPr>
          <w:rFonts w:ascii="Gill Sans MT" w:hAnsi="Gill Sans MT"/>
          <w:sz w:val="24"/>
          <w:szCs w:val="24"/>
        </w:rPr>
        <w:t xml:space="preserve">. </w:t>
      </w:r>
      <w:r w:rsidR="00A7144F">
        <w:rPr>
          <w:rFonts w:ascii="Gill Sans MT" w:hAnsi="Gill Sans MT"/>
          <w:sz w:val="24"/>
          <w:szCs w:val="24"/>
        </w:rPr>
        <w:t xml:space="preserve">Such a situation only makes room for recruitments not just internally but also externally. </w:t>
      </w:r>
      <w:r w:rsidR="00CF428B">
        <w:rPr>
          <w:rFonts w:ascii="Gill Sans MT" w:hAnsi="Gill Sans MT"/>
          <w:sz w:val="24"/>
          <w:szCs w:val="24"/>
        </w:rPr>
        <w:t>There will equally be</w:t>
      </w:r>
      <w:r w:rsidR="005D282C">
        <w:rPr>
          <w:rFonts w:ascii="Gill Sans MT" w:hAnsi="Gill Sans MT"/>
          <w:sz w:val="24"/>
          <w:szCs w:val="24"/>
        </w:rPr>
        <w:t xml:space="preserve"> no “</w:t>
      </w:r>
      <w:r>
        <w:rPr>
          <w:rFonts w:ascii="Gill Sans MT" w:hAnsi="Gill Sans MT"/>
          <w:sz w:val="24"/>
          <w:szCs w:val="24"/>
        </w:rPr>
        <w:t>empty” geographic</w:t>
      </w:r>
      <w:r w:rsidR="005D282C">
        <w:rPr>
          <w:rFonts w:ascii="Gill Sans MT" w:hAnsi="Gill Sans MT"/>
          <w:sz w:val="24"/>
          <w:szCs w:val="24"/>
        </w:rPr>
        <w:t xml:space="preserve"> spaces that can be expl</w:t>
      </w:r>
      <w:r w:rsidR="00C960E3">
        <w:rPr>
          <w:rFonts w:ascii="Gill Sans MT" w:hAnsi="Gill Sans MT"/>
          <w:sz w:val="24"/>
          <w:szCs w:val="24"/>
        </w:rPr>
        <w:t>oited for violent and</w:t>
      </w:r>
      <w:r w:rsidR="005D282C">
        <w:rPr>
          <w:rFonts w:ascii="Gill Sans MT" w:hAnsi="Gill Sans MT"/>
          <w:sz w:val="24"/>
          <w:szCs w:val="24"/>
        </w:rPr>
        <w:t xml:space="preserve"> disrupt</w:t>
      </w:r>
      <w:r w:rsidR="00C960E3">
        <w:rPr>
          <w:rFonts w:ascii="Gill Sans MT" w:hAnsi="Gill Sans MT"/>
          <w:sz w:val="24"/>
          <w:szCs w:val="24"/>
        </w:rPr>
        <w:t>ive</w:t>
      </w:r>
      <w:r w:rsidR="005D282C">
        <w:rPr>
          <w:rFonts w:ascii="Gill Sans MT" w:hAnsi="Gill Sans MT"/>
          <w:sz w:val="24"/>
          <w:szCs w:val="24"/>
        </w:rPr>
        <w:t xml:space="preserve"> </w:t>
      </w:r>
      <w:r w:rsidR="009F7D37">
        <w:rPr>
          <w:rFonts w:ascii="Gill Sans MT" w:hAnsi="Gill Sans MT"/>
          <w:sz w:val="24"/>
          <w:szCs w:val="24"/>
        </w:rPr>
        <w:t>purposes.</w:t>
      </w:r>
      <w:r w:rsidR="00801A0F">
        <w:rPr>
          <w:rFonts w:ascii="Gill Sans MT" w:hAnsi="Gill Sans MT"/>
          <w:sz w:val="24"/>
          <w:szCs w:val="24"/>
        </w:rPr>
        <w:t xml:space="preserve"> </w:t>
      </w:r>
      <w:r w:rsidR="005D282C">
        <w:rPr>
          <w:rFonts w:ascii="Gill Sans MT" w:hAnsi="Gill Sans MT"/>
          <w:sz w:val="24"/>
          <w:szCs w:val="24"/>
        </w:rPr>
        <w:t xml:space="preserve">A peaceful and generally productive northern </w:t>
      </w:r>
      <w:r>
        <w:rPr>
          <w:rFonts w:ascii="Gill Sans MT" w:hAnsi="Gill Sans MT"/>
          <w:sz w:val="24"/>
          <w:szCs w:val="24"/>
        </w:rPr>
        <w:t>Ghana will</w:t>
      </w:r>
      <w:r w:rsidR="00801A0F">
        <w:rPr>
          <w:rFonts w:ascii="Gill Sans MT" w:hAnsi="Gill Sans MT"/>
          <w:sz w:val="24"/>
          <w:szCs w:val="24"/>
        </w:rPr>
        <w:t xml:space="preserve"> make it possible for the state to provide</w:t>
      </w:r>
      <w:r w:rsidR="00C34747" w:rsidRPr="00557DC6">
        <w:rPr>
          <w:rFonts w:ascii="Gill Sans MT" w:hAnsi="Gill Sans MT"/>
          <w:sz w:val="24"/>
          <w:szCs w:val="24"/>
        </w:rPr>
        <w:t xml:space="preserve"> </w:t>
      </w:r>
      <w:r w:rsidR="00C373C2" w:rsidRPr="00557DC6">
        <w:rPr>
          <w:rFonts w:ascii="Gill Sans MT" w:hAnsi="Gill Sans MT"/>
          <w:sz w:val="24"/>
          <w:szCs w:val="24"/>
        </w:rPr>
        <w:t>a good life for all Ghanaians.</w:t>
      </w:r>
    </w:p>
    <w:p w14:paraId="0B7393BC" w14:textId="77777777" w:rsidR="005D282C" w:rsidRDefault="005D282C" w:rsidP="00EA0178">
      <w:pPr>
        <w:spacing w:after="0"/>
        <w:jc w:val="both"/>
        <w:rPr>
          <w:rFonts w:ascii="Gill Sans MT" w:hAnsi="Gill Sans MT"/>
          <w:sz w:val="24"/>
          <w:szCs w:val="24"/>
        </w:rPr>
      </w:pPr>
    </w:p>
    <w:p w14:paraId="433AB019" w14:textId="0F885753" w:rsidR="00E959E2" w:rsidRDefault="005D282C" w:rsidP="00EA0178">
      <w:pPr>
        <w:spacing w:after="0"/>
        <w:jc w:val="both"/>
        <w:rPr>
          <w:rFonts w:ascii="Gill Sans MT" w:hAnsi="Gill Sans MT"/>
          <w:sz w:val="24"/>
          <w:szCs w:val="24"/>
        </w:rPr>
      </w:pPr>
      <w:r>
        <w:rPr>
          <w:rFonts w:ascii="Gill Sans MT" w:hAnsi="Gill Sans MT"/>
          <w:sz w:val="24"/>
          <w:szCs w:val="24"/>
        </w:rPr>
        <w:t>Norther</w:t>
      </w:r>
      <w:r w:rsidR="00E959E2">
        <w:rPr>
          <w:rFonts w:ascii="Gill Sans MT" w:hAnsi="Gill Sans MT"/>
          <w:sz w:val="24"/>
          <w:szCs w:val="24"/>
        </w:rPr>
        <w:t>n</w:t>
      </w:r>
      <w:r>
        <w:rPr>
          <w:rFonts w:ascii="Gill Sans MT" w:hAnsi="Gill Sans MT"/>
          <w:sz w:val="24"/>
          <w:szCs w:val="24"/>
        </w:rPr>
        <w:t xml:space="preserve"> Ghana is advantageously positioned</w:t>
      </w:r>
      <w:r w:rsidR="00E959E2">
        <w:rPr>
          <w:rFonts w:ascii="Gill Sans MT" w:hAnsi="Gill Sans MT"/>
          <w:sz w:val="24"/>
          <w:szCs w:val="24"/>
        </w:rPr>
        <w:t xml:space="preserve"> to be a growth centre. If considered as part of the larger savannah, this area is the larger half of Ghana </w:t>
      </w:r>
      <w:r w:rsidR="009F7D37">
        <w:rPr>
          <w:rFonts w:ascii="Gill Sans MT" w:hAnsi="Gill Sans MT"/>
          <w:sz w:val="24"/>
          <w:szCs w:val="24"/>
        </w:rPr>
        <w:t>(54</w:t>
      </w:r>
      <w:r w:rsidR="00E959E2">
        <w:rPr>
          <w:rFonts w:ascii="Gill Sans MT" w:hAnsi="Gill Sans MT"/>
          <w:sz w:val="24"/>
          <w:szCs w:val="24"/>
        </w:rPr>
        <w:t xml:space="preserve">%) occupying </w:t>
      </w:r>
      <w:r w:rsidR="001368D0">
        <w:rPr>
          <w:rFonts w:ascii="Gill Sans MT" w:hAnsi="Gill Sans MT"/>
          <w:sz w:val="24"/>
          <w:szCs w:val="24"/>
        </w:rPr>
        <w:t xml:space="preserve">an </w:t>
      </w:r>
      <w:r w:rsidR="00E959E2">
        <w:rPr>
          <w:rFonts w:ascii="Gill Sans MT" w:hAnsi="Gill Sans MT"/>
          <w:sz w:val="24"/>
          <w:szCs w:val="24"/>
        </w:rPr>
        <w:t>expansive land area (</w:t>
      </w:r>
      <w:r w:rsidR="00C34747" w:rsidRPr="00557DC6">
        <w:rPr>
          <w:rStyle w:val="fontstyle01"/>
          <w:rFonts w:ascii="Gill Sans MT" w:hAnsi="Gill Sans MT"/>
          <w:sz w:val="24"/>
          <w:szCs w:val="24"/>
        </w:rPr>
        <w:t xml:space="preserve">130,262 </w:t>
      </w:r>
      <w:r w:rsidR="00C34747" w:rsidRPr="00557DC6">
        <w:rPr>
          <w:rStyle w:val="fontstyle01"/>
          <w:rFonts w:ascii="Gill Sans MT" w:hAnsi="Gill Sans MT"/>
          <w:color w:val="242021"/>
          <w:sz w:val="24"/>
          <w:szCs w:val="24"/>
        </w:rPr>
        <w:t>km</w:t>
      </w:r>
      <w:r w:rsidR="00CF428B" w:rsidRPr="00557DC6">
        <w:rPr>
          <w:rStyle w:val="fontstyle01"/>
          <w:rFonts w:ascii="Gill Sans MT" w:hAnsi="Gill Sans MT"/>
          <w:color w:val="242021"/>
          <w:sz w:val="24"/>
          <w:szCs w:val="24"/>
        </w:rPr>
        <w:t>²</w:t>
      </w:r>
      <w:r w:rsidR="00CF428B" w:rsidRPr="00557DC6">
        <w:rPr>
          <w:rFonts w:ascii="Gill Sans MT" w:hAnsi="Gill Sans MT"/>
          <w:sz w:val="24"/>
          <w:szCs w:val="24"/>
        </w:rPr>
        <w:t>)</w:t>
      </w:r>
      <w:r w:rsidR="00E959E2">
        <w:rPr>
          <w:rFonts w:ascii="Gill Sans MT" w:hAnsi="Gill Sans MT"/>
          <w:sz w:val="24"/>
          <w:szCs w:val="24"/>
        </w:rPr>
        <w:t xml:space="preserve">. It is the </w:t>
      </w:r>
      <w:r w:rsidR="00D7392D" w:rsidRPr="00557DC6">
        <w:rPr>
          <w:rFonts w:ascii="Gill Sans MT" w:hAnsi="Gill Sans MT"/>
          <w:sz w:val="24"/>
          <w:szCs w:val="24"/>
        </w:rPr>
        <w:t>bread</w:t>
      </w:r>
      <w:r w:rsidR="00A7144F">
        <w:rPr>
          <w:rFonts w:ascii="Gill Sans MT" w:hAnsi="Gill Sans MT"/>
          <w:sz w:val="24"/>
          <w:szCs w:val="24"/>
        </w:rPr>
        <w:t xml:space="preserve"> </w:t>
      </w:r>
      <w:r w:rsidR="00D7392D" w:rsidRPr="00557DC6">
        <w:rPr>
          <w:rFonts w:ascii="Gill Sans MT" w:hAnsi="Gill Sans MT"/>
          <w:sz w:val="24"/>
          <w:szCs w:val="24"/>
        </w:rPr>
        <w:t xml:space="preserve">basket </w:t>
      </w:r>
      <w:r w:rsidR="00E959E2">
        <w:rPr>
          <w:rFonts w:ascii="Gill Sans MT" w:hAnsi="Gill Sans MT"/>
          <w:sz w:val="24"/>
          <w:szCs w:val="24"/>
        </w:rPr>
        <w:t>of Ghana yet to be developed and when fully developed ca</w:t>
      </w:r>
      <w:r w:rsidR="005E68E5">
        <w:rPr>
          <w:rFonts w:ascii="Gill Sans MT" w:hAnsi="Gill Sans MT"/>
          <w:sz w:val="24"/>
          <w:szCs w:val="24"/>
        </w:rPr>
        <w:t>n</w:t>
      </w:r>
      <w:r w:rsidR="00E959E2">
        <w:rPr>
          <w:rFonts w:ascii="Gill Sans MT" w:hAnsi="Gill Sans MT"/>
          <w:sz w:val="24"/>
          <w:szCs w:val="24"/>
        </w:rPr>
        <w:t xml:space="preserve"> easily </w:t>
      </w:r>
      <w:r w:rsidR="00990223">
        <w:rPr>
          <w:rFonts w:ascii="Gill Sans MT" w:hAnsi="Gill Sans MT"/>
          <w:sz w:val="24"/>
          <w:szCs w:val="24"/>
        </w:rPr>
        <w:t xml:space="preserve">feed up to </w:t>
      </w:r>
      <w:r w:rsidR="00D7392D" w:rsidRPr="00557DC6">
        <w:rPr>
          <w:rFonts w:ascii="Gill Sans MT" w:hAnsi="Gill Sans MT"/>
          <w:sz w:val="24"/>
          <w:szCs w:val="24"/>
        </w:rPr>
        <w:t>50</w:t>
      </w:r>
      <w:r w:rsidR="00CF428B">
        <w:rPr>
          <w:rFonts w:ascii="Gill Sans MT" w:hAnsi="Gill Sans MT"/>
          <w:sz w:val="24"/>
          <w:szCs w:val="24"/>
        </w:rPr>
        <w:t xml:space="preserve"> </w:t>
      </w:r>
      <w:r w:rsidR="00D7392D" w:rsidRPr="00557DC6">
        <w:rPr>
          <w:rFonts w:ascii="Gill Sans MT" w:hAnsi="Gill Sans MT"/>
          <w:sz w:val="24"/>
          <w:szCs w:val="24"/>
        </w:rPr>
        <w:t>million people</w:t>
      </w:r>
      <w:r w:rsidR="00CE4C0B" w:rsidRPr="00557DC6">
        <w:rPr>
          <w:rFonts w:ascii="Gill Sans MT" w:hAnsi="Gill Sans MT"/>
          <w:sz w:val="24"/>
          <w:szCs w:val="24"/>
        </w:rPr>
        <w:t xml:space="preserve"> </w:t>
      </w:r>
      <w:r w:rsidR="00E959E2">
        <w:rPr>
          <w:rFonts w:ascii="Gill Sans MT" w:hAnsi="Gill Sans MT"/>
          <w:sz w:val="24"/>
          <w:szCs w:val="24"/>
        </w:rPr>
        <w:t xml:space="preserve">and beyond, contribute significantly to substituting for </w:t>
      </w:r>
      <w:r w:rsidR="00990223">
        <w:rPr>
          <w:rFonts w:ascii="Gill Sans MT" w:hAnsi="Gill Sans MT"/>
          <w:sz w:val="24"/>
          <w:szCs w:val="24"/>
        </w:rPr>
        <w:t>the US</w:t>
      </w:r>
      <w:r w:rsidR="00CE4C0B" w:rsidRPr="00557DC6">
        <w:rPr>
          <w:rFonts w:ascii="Gill Sans MT" w:hAnsi="Gill Sans MT"/>
          <w:sz w:val="24"/>
          <w:szCs w:val="24"/>
        </w:rPr>
        <w:t>$2</w:t>
      </w:r>
      <w:r w:rsidR="00990223" w:rsidRPr="00557DC6">
        <w:rPr>
          <w:rFonts w:ascii="Gill Sans MT" w:hAnsi="Gill Sans MT"/>
          <w:sz w:val="24"/>
          <w:szCs w:val="24"/>
        </w:rPr>
        <w:t xml:space="preserve">billion </w:t>
      </w:r>
      <w:r w:rsidR="00990223">
        <w:rPr>
          <w:rFonts w:ascii="Gill Sans MT" w:hAnsi="Gill Sans MT"/>
          <w:sz w:val="24"/>
          <w:szCs w:val="24"/>
        </w:rPr>
        <w:t>or</w:t>
      </w:r>
      <w:r w:rsidR="00E959E2">
        <w:rPr>
          <w:rFonts w:ascii="Gill Sans MT" w:hAnsi="Gill Sans MT"/>
          <w:sz w:val="24"/>
          <w:szCs w:val="24"/>
        </w:rPr>
        <w:t xml:space="preserve"> so </w:t>
      </w:r>
      <w:r w:rsidR="00CE4C0B" w:rsidRPr="00557DC6">
        <w:rPr>
          <w:rFonts w:ascii="Gill Sans MT" w:hAnsi="Gill Sans MT"/>
          <w:sz w:val="24"/>
          <w:szCs w:val="24"/>
        </w:rPr>
        <w:t>annual food imports</w:t>
      </w:r>
      <w:r w:rsidR="00E959E2">
        <w:rPr>
          <w:rFonts w:ascii="Gill Sans MT" w:hAnsi="Gill Sans MT"/>
          <w:sz w:val="24"/>
          <w:szCs w:val="24"/>
        </w:rPr>
        <w:t>, especially grains and pulses (rice, soy</w:t>
      </w:r>
      <w:r w:rsidR="001368D0">
        <w:rPr>
          <w:rFonts w:ascii="Gill Sans MT" w:hAnsi="Gill Sans MT"/>
          <w:sz w:val="24"/>
          <w:szCs w:val="24"/>
        </w:rPr>
        <w:t>-</w:t>
      </w:r>
      <w:r w:rsidR="00E959E2">
        <w:rPr>
          <w:rFonts w:ascii="Gill Sans MT" w:hAnsi="Gill Sans MT"/>
          <w:sz w:val="24"/>
          <w:szCs w:val="24"/>
        </w:rPr>
        <w:t>bean, cowpea, groundnuts</w:t>
      </w:r>
      <w:r w:rsidR="00A7144F">
        <w:rPr>
          <w:rFonts w:ascii="Gill Sans MT" w:hAnsi="Gill Sans MT"/>
          <w:sz w:val="24"/>
          <w:szCs w:val="24"/>
        </w:rPr>
        <w:t>, sorghum, millet</w:t>
      </w:r>
      <w:r w:rsidR="00E959E2">
        <w:rPr>
          <w:rFonts w:ascii="Gill Sans MT" w:hAnsi="Gill Sans MT"/>
          <w:sz w:val="24"/>
          <w:szCs w:val="24"/>
        </w:rPr>
        <w:t>) as well as sugar and such value chain products as chicken, fish, meat</w:t>
      </w:r>
      <w:r w:rsidR="00990223">
        <w:rPr>
          <w:rFonts w:ascii="Gill Sans MT" w:hAnsi="Gill Sans MT"/>
          <w:sz w:val="24"/>
          <w:szCs w:val="24"/>
        </w:rPr>
        <w:t xml:space="preserve"> </w:t>
      </w:r>
      <w:r w:rsidR="0012707D">
        <w:rPr>
          <w:rFonts w:ascii="Gill Sans MT" w:hAnsi="Gill Sans MT"/>
          <w:sz w:val="24"/>
          <w:szCs w:val="24"/>
        </w:rPr>
        <w:t>(beef</w:t>
      </w:r>
      <w:r w:rsidR="00990223">
        <w:rPr>
          <w:rFonts w:ascii="Gill Sans MT" w:hAnsi="Gill Sans MT"/>
          <w:sz w:val="24"/>
          <w:szCs w:val="24"/>
        </w:rPr>
        <w:t xml:space="preserve"> and mutton</w:t>
      </w:r>
      <w:r w:rsidR="0012707D">
        <w:rPr>
          <w:rFonts w:ascii="Gill Sans MT" w:hAnsi="Gill Sans MT"/>
          <w:sz w:val="24"/>
          <w:szCs w:val="24"/>
        </w:rPr>
        <w:t>), and</w:t>
      </w:r>
      <w:r w:rsidR="009F7D37">
        <w:rPr>
          <w:rFonts w:ascii="Gill Sans MT" w:hAnsi="Gill Sans MT"/>
          <w:sz w:val="24"/>
          <w:szCs w:val="24"/>
        </w:rPr>
        <w:t xml:space="preserve"> </w:t>
      </w:r>
      <w:r w:rsidR="00CE4C0B" w:rsidRPr="00557DC6">
        <w:rPr>
          <w:rFonts w:ascii="Gill Sans MT" w:hAnsi="Gill Sans MT"/>
          <w:sz w:val="24"/>
          <w:szCs w:val="24"/>
        </w:rPr>
        <w:t>edible</w:t>
      </w:r>
      <w:r w:rsidR="00A7144F">
        <w:rPr>
          <w:rFonts w:ascii="Gill Sans MT" w:hAnsi="Gill Sans MT"/>
          <w:sz w:val="24"/>
          <w:szCs w:val="24"/>
        </w:rPr>
        <w:t xml:space="preserve">/essential </w:t>
      </w:r>
      <w:r w:rsidR="00CE4C0B" w:rsidRPr="00557DC6">
        <w:rPr>
          <w:rFonts w:ascii="Gill Sans MT" w:hAnsi="Gill Sans MT"/>
          <w:sz w:val="24"/>
          <w:szCs w:val="24"/>
        </w:rPr>
        <w:t>oils</w:t>
      </w:r>
      <w:r w:rsidR="00D7392D" w:rsidRPr="00557DC6">
        <w:rPr>
          <w:rFonts w:ascii="Gill Sans MT" w:hAnsi="Gill Sans MT"/>
          <w:sz w:val="24"/>
          <w:szCs w:val="24"/>
        </w:rPr>
        <w:t xml:space="preserve"> </w:t>
      </w:r>
      <w:r w:rsidR="00990223">
        <w:rPr>
          <w:rFonts w:ascii="Gill Sans MT" w:hAnsi="Gill Sans MT"/>
          <w:sz w:val="24"/>
          <w:szCs w:val="24"/>
        </w:rPr>
        <w:t xml:space="preserve">(shea, groundnut, sesame, baobab).  </w:t>
      </w:r>
      <w:r w:rsidR="00D7392D" w:rsidRPr="00557DC6">
        <w:rPr>
          <w:rFonts w:ascii="Gill Sans MT" w:hAnsi="Gill Sans MT"/>
          <w:sz w:val="24"/>
          <w:szCs w:val="24"/>
        </w:rPr>
        <w:t>(USAID, 2014</w:t>
      </w:r>
      <w:r w:rsidR="004D26A0">
        <w:rPr>
          <w:rStyle w:val="FootnoteReference"/>
          <w:rFonts w:ascii="Gill Sans MT" w:hAnsi="Gill Sans MT"/>
          <w:sz w:val="24"/>
          <w:szCs w:val="24"/>
        </w:rPr>
        <w:footnoteReference w:id="1"/>
      </w:r>
      <w:r w:rsidR="00D7392D" w:rsidRPr="00557DC6">
        <w:rPr>
          <w:rFonts w:ascii="Gill Sans MT" w:hAnsi="Gill Sans MT"/>
          <w:sz w:val="24"/>
          <w:szCs w:val="24"/>
        </w:rPr>
        <w:t xml:space="preserve">). </w:t>
      </w:r>
      <w:r w:rsidR="00990223">
        <w:rPr>
          <w:rFonts w:ascii="Gill Sans MT" w:hAnsi="Gill Sans MT"/>
          <w:sz w:val="24"/>
          <w:szCs w:val="24"/>
        </w:rPr>
        <w:t>Essential oils from shea and baobab are in high demand in the cosmetics</w:t>
      </w:r>
      <w:r w:rsidR="00CF428B">
        <w:rPr>
          <w:rFonts w:ascii="Gill Sans MT" w:hAnsi="Gill Sans MT"/>
          <w:sz w:val="24"/>
          <w:szCs w:val="24"/>
        </w:rPr>
        <w:t xml:space="preserve"> and pharmaceutical industries</w:t>
      </w:r>
      <w:r w:rsidR="00990223">
        <w:rPr>
          <w:rFonts w:ascii="Gill Sans MT" w:hAnsi="Gill Sans MT"/>
          <w:sz w:val="24"/>
          <w:szCs w:val="24"/>
        </w:rPr>
        <w:t xml:space="preserve">. </w:t>
      </w:r>
      <w:r w:rsidR="00A7144F">
        <w:rPr>
          <w:rFonts w:ascii="Gill Sans MT" w:hAnsi="Gill Sans MT"/>
          <w:sz w:val="24"/>
          <w:szCs w:val="24"/>
        </w:rPr>
        <w:t>Northern Ghana’s</w:t>
      </w:r>
      <w:r w:rsidR="00990223">
        <w:rPr>
          <w:rFonts w:ascii="Gill Sans MT" w:hAnsi="Gill Sans MT"/>
          <w:sz w:val="24"/>
          <w:szCs w:val="24"/>
        </w:rPr>
        <w:t xml:space="preserve"> savannah grasslands are home to the production of grains such as sorghum, millet and corn, which can be harnessed for malt, cereals and confection</w:t>
      </w:r>
      <w:r w:rsidR="00053D9B">
        <w:rPr>
          <w:rFonts w:ascii="Gill Sans MT" w:hAnsi="Gill Sans MT"/>
          <w:sz w:val="24"/>
          <w:szCs w:val="24"/>
        </w:rPr>
        <w:t>eries</w:t>
      </w:r>
      <w:r w:rsidR="00990223">
        <w:rPr>
          <w:rFonts w:ascii="Gill Sans MT" w:hAnsi="Gill Sans MT"/>
          <w:sz w:val="24"/>
          <w:szCs w:val="24"/>
        </w:rPr>
        <w:t>.</w:t>
      </w:r>
    </w:p>
    <w:p w14:paraId="51647315" w14:textId="77777777" w:rsidR="00E959E2" w:rsidRDefault="00E959E2" w:rsidP="00EA0178">
      <w:pPr>
        <w:spacing w:after="0"/>
        <w:jc w:val="both"/>
        <w:rPr>
          <w:rFonts w:ascii="Gill Sans MT" w:hAnsi="Gill Sans MT"/>
          <w:sz w:val="24"/>
          <w:szCs w:val="24"/>
        </w:rPr>
      </w:pPr>
    </w:p>
    <w:p w14:paraId="74A45B14" w14:textId="25322FD2" w:rsidR="00775F05" w:rsidRDefault="00D7392D" w:rsidP="00EA0178">
      <w:pPr>
        <w:spacing w:after="0"/>
        <w:jc w:val="both"/>
        <w:rPr>
          <w:rFonts w:ascii="Gill Sans MT" w:hAnsi="Gill Sans MT"/>
          <w:sz w:val="24"/>
          <w:szCs w:val="24"/>
        </w:rPr>
      </w:pPr>
      <w:r w:rsidRPr="00557DC6">
        <w:rPr>
          <w:rFonts w:ascii="Gill Sans MT" w:hAnsi="Gill Sans MT"/>
          <w:sz w:val="24"/>
          <w:szCs w:val="24"/>
        </w:rPr>
        <w:t xml:space="preserve">This part of Ghana </w:t>
      </w:r>
      <w:r w:rsidR="00E959E2">
        <w:rPr>
          <w:rFonts w:ascii="Gill Sans MT" w:hAnsi="Gill Sans MT"/>
          <w:sz w:val="24"/>
          <w:szCs w:val="24"/>
        </w:rPr>
        <w:t xml:space="preserve">is also uniquely positioned as a bridge to </w:t>
      </w:r>
      <w:r w:rsidR="00053D9B">
        <w:rPr>
          <w:rFonts w:ascii="Gill Sans MT" w:hAnsi="Gill Sans MT"/>
          <w:sz w:val="24"/>
          <w:szCs w:val="24"/>
        </w:rPr>
        <w:t xml:space="preserve">the </w:t>
      </w:r>
      <w:r w:rsidR="00E959E2">
        <w:rPr>
          <w:rFonts w:ascii="Gill Sans MT" w:hAnsi="Gill Sans MT"/>
          <w:sz w:val="24"/>
          <w:szCs w:val="24"/>
        </w:rPr>
        <w:t xml:space="preserve">Sahel and many markets </w:t>
      </w:r>
      <w:r w:rsidR="00053D9B">
        <w:rPr>
          <w:rFonts w:ascii="Gill Sans MT" w:hAnsi="Gill Sans MT"/>
          <w:sz w:val="24"/>
          <w:szCs w:val="24"/>
        </w:rPr>
        <w:t>within the ECOWAS region with a</w:t>
      </w:r>
      <w:r w:rsidR="00E959E2">
        <w:rPr>
          <w:rFonts w:ascii="Gill Sans MT" w:hAnsi="Gill Sans MT"/>
          <w:sz w:val="24"/>
          <w:szCs w:val="24"/>
        </w:rPr>
        <w:t xml:space="preserve"> </w:t>
      </w:r>
      <w:r w:rsidR="00CE4C0B" w:rsidRPr="00557DC6">
        <w:rPr>
          <w:rFonts w:ascii="Gill Sans MT" w:hAnsi="Gill Sans MT"/>
          <w:sz w:val="24"/>
          <w:szCs w:val="24"/>
        </w:rPr>
        <w:t>340 million</w:t>
      </w:r>
      <w:r w:rsidR="00053D9B">
        <w:rPr>
          <w:rFonts w:ascii="Gill Sans MT" w:hAnsi="Gill Sans MT"/>
          <w:sz w:val="24"/>
          <w:szCs w:val="24"/>
        </w:rPr>
        <w:t>-</w:t>
      </w:r>
      <w:r w:rsidR="00E959E2">
        <w:rPr>
          <w:rFonts w:ascii="Gill Sans MT" w:hAnsi="Gill Sans MT"/>
          <w:sz w:val="24"/>
          <w:szCs w:val="24"/>
        </w:rPr>
        <w:t>strong market that is growing rapidly with immense benefits to be derived from integrating into th</w:t>
      </w:r>
      <w:r w:rsidR="00053D9B">
        <w:rPr>
          <w:rFonts w:ascii="Gill Sans MT" w:hAnsi="Gill Sans MT"/>
          <w:sz w:val="24"/>
          <w:szCs w:val="24"/>
        </w:rPr>
        <w:t>ese</w:t>
      </w:r>
      <w:r w:rsidR="00E959E2">
        <w:rPr>
          <w:rFonts w:ascii="Gill Sans MT" w:hAnsi="Gill Sans MT"/>
          <w:sz w:val="24"/>
          <w:szCs w:val="24"/>
        </w:rPr>
        <w:t xml:space="preserve"> market</w:t>
      </w:r>
      <w:r w:rsidR="00053D9B">
        <w:rPr>
          <w:rFonts w:ascii="Gill Sans MT" w:hAnsi="Gill Sans MT"/>
          <w:sz w:val="24"/>
          <w:szCs w:val="24"/>
        </w:rPr>
        <w:t>s</w:t>
      </w:r>
      <w:r w:rsidR="00E959E2">
        <w:rPr>
          <w:rFonts w:ascii="Gill Sans MT" w:hAnsi="Gill Sans MT"/>
          <w:sz w:val="24"/>
          <w:szCs w:val="24"/>
        </w:rPr>
        <w:t>.</w:t>
      </w:r>
      <w:r w:rsidR="00A7144F">
        <w:rPr>
          <w:rFonts w:ascii="Gill Sans MT" w:hAnsi="Gill Sans MT"/>
          <w:sz w:val="24"/>
          <w:szCs w:val="24"/>
        </w:rPr>
        <w:t xml:space="preserve"> Similarities in language, vegetation, culture and climate give the area added advantage.</w:t>
      </w:r>
      <w:r w:rsidR="00E959E2">
        <w:rPr>
          <w:rFonts w:ascii="Gill Sans MT" w:hAnsi="Gill Sans MT"/>
          <w:sz w:val="24"/>
          <w:szCs w:val="24"/>
        </w:rPr>
        <w:t xml:space="preserve"> </w:t>
      </w:r>
      <w:r w:rsidR="00CE4C0B" w:rsidRPr="00557DC6">
        <w:rPr>
          <w:rFonts w:ascii="Gill Sans MT" w:hAnsi="Gill Sans MT"/>
          <w:sz w:val="24"/>
          <w:szCs w:val="24"/>
        </w:rPr>
        <w:t xml:space="preserve"> </w:t>
      </w:r>
      <w:r w:rsidR="00775F05">
        <w:rPr>
          <w:rFonts w:ascii="Gill Sans MT" w:hAnsi="Gill Sans MT"/>
          <w:sz w:val="24"/>
          <w:szCs w:val="24"/>
        </w:rPr>
        <w:t xml:space="preserve">The Tamale International Airport </w:t>
      </w:r>
      <w:r w:rsidR="00E959E2">
        <w:rPr>
          <w:rFonts w:ascii="Gill Sans MT" w:hAnsi="Gill Sans MT"/>
          <w:sz w:val="24"/>
          <w:szCs w:val="24"/>
        </w:rPr>
        <w:t xml:space="preserve">is also </w:t>
      </w:r>
      <w:r w:rsidR="00A7144F">
        <w:rPr>
          <w:rFonts w:ascii="Gill Sans MT" w:hAnsi="Gill Sans MT"/>
          <w:sz w:val="24"/>
          <w:szCs w:val="24"/>
        </w:rPr>
        <w:t>an</w:t>
      </w:r>
      <w:r w:rsidR="00775F05">
        <w:rPr>
          <w:rFonts w:ascii="Gill Sans MT" w:hAnsi="Gill Sans MT"/>
          <w:sz w:val="24"/>
          <w:szCs w:val="24"/>
        </w:rPr>
        <w:t xml:space="preserve"> hour closer than Accra to </w:t>
      </w:r>
      <w:r w:rsidR="009F7D37">
        <w:rPr>
          <w:rFonts w:ascii="Gill Sans MT" w:hAnsi="Gill Sans MT"/>
          <w:sz w:val="24"/>
          <w:szCs w:val="24"/>
        </w:rPr>
        <w:t xml:space="preserve">the </w:t>
      </w:r>
      <w:r w:rsidR="009F7D37" w:rsidRPr="00557DC6">
        <w:rPr>
          <w:rFonts w:ascii="Gill Sans MT" w:hAnsi="Gill Sans MT"/>
          <w:sz w:val="24"/>
          <w:szCs w:val="24"/>
        </w:rPr>
        <w:t>heart</w:t>
      </w:r>
      <w:r w:rsidR="00CE4C0B" w:rsidRPr="00557DC6">
        <w:rPr>
          <w:rFonts w:ascii="Gill Sans MT" w:hAnsi="Gill Sans MT"/>
          <w:sz w:val="24"/>
          <w:szCs w:val="24"/>
        </w:rPr>
        <w:t xml:space="preserve"> of Europe</w:t>
      </w:r>
      <w:r w:rsidR="00053D9B">
        <w:rPr>
          <w:rFonts w:ascii="Gill Sans MT" w:hAnsi="Gill Sans MT"/>
          <w:sz w:val="24"/>
          <w:szCs w:val="24"/>
        </w:rPr>
        <w:t xml:space="preserve"> and only</w:t>
      </w:r>
      <w:r w:rsidR="00CE4C0B" w:rsidRPr="00557DC6">
        <w:rPr>
          <w:rFonts w:ascii="Gill Sans MT" w:hAnsi="Gill Sans MT"/>
          <w:sz w:val="24"/>
          <w:szCs w:val="24"/>
        </w:rPr>
        <w:t xml:space="preserve"> 30 minutes</w:t>
      </w:r>
      <w:r w:rsidR="009F7D37">
        <w:rPr>
          <w:rFonts w:ascii="Gill Sans MT" w:hAnsi="Gill Sans MT"/>
          <w:sz w:val="24"/>
          <w:szCs w:val="24"/>
        </w:rPr>
        <w:t xml:space="preserve"> to</w:t>
      </w:r>
      <w:r w:rsidR="00775F05">
        <w:rPr>
          <w:rFonts w:ascii="Gill Sans MT" w:hAnsi="Gill Sans MT"/>
          <w:sz w:val="24"/>
          <w:szCs w:val="24"/>
        </w:rPr>
        <w:t xml:space="preserve"> </w:t>
      </w:r>
      <w:r w:rsidR="000935DD">
        <w:rPr>
          <w:rFonts w:ascii="Gill Sans MT" w:hAnsi="Gill Sans MT"/>
          <w:sz w:val="24"/>
          <w:szCs w:val="24"/>
        </w:rPr>
        <w:t>one-hour</w:t>
      </w:r>
      <w:r w:rsidR="00775F05">
        <w:rPr>
          <w:rFonts w:ascii="Gill Sans MT" w:hAnsi="Gill Sans MT"/>
          <w:sz w:val="24"/>
          <w:szCs w:val="24"/>
        </w:rPr>
        <w:t xml:space="preserve"> flying distance </w:t>
      </w:r>
      <w:r w:rsidR="009F7D37">
        <w:rPr>
          <w:rFonts w:ascii="Gill Sans MT" w:hAnsi="Gill Sans MT"/>
          <w:sz w:val="24"/>
          <w:szCs w:val="24"/>
        </w:rPr>
        <w:t xml:space="preserve">to </w:t>
      </w:r>
      <w:r w:rsidR="009F7D37" w:rsidRPr="00557DC6">
        <w:rPr>
          <w:rFonts w:ascii="Gill Sans MT" w:hAnsi="Gill Sans MT"/>
          <w:sz w:val="24"/>
          <w:szCs w:val="24"/>
        </w:rPr>
        <w:t>many</w:t>
      </w:r>
      <w:r w:rsidR="00CE4C0B" w:rsidRPr="00557DC6">
        <w:rPr>
          <w:rFonts w:ascii="Gill Sans MT" w:hAnsi="Gill Sans MT"/>
          <w:sz w:val="24"/>
          <w:szCs w:val="24"/>
        </w:rPr>
        <w:t xml:space="preserve"> West African c</w:t>
      </w:r>
      <w:r w:rsidR="00A7144F">
        <w:rPr>
          <w:rFonts w:ascii="Gill Sans MT" w:hAnsi="Gill Sans MT"/>
          <w:sz w:val="24"/>
          <w:szCs w:val="24"/>
        </w:rPr>
        <w:t>apital</w:t>
      </w:r>
      <w:r w:rsidR="00CE4C0B" w:rsidRPr="00557DC6">
        <w:rPr>
          <w:rFonts w:ascii="Gill Sans MT" w:hAnsi="Gill Sans MT"/>
          <w:sz w:val="24"/>
          <w:szCs w:val="24"/>
        </w:rPr>
        <w:t>s</w:t>
      </w:r>
      <w:r w:rsidR="00053D9B">
        <w:rPr>
          <w:rFonts w:ascii="Gill Sans MT" w:hAnsi="Gill Sans MT"/>
          <w:sz w:val="24"/>
          <w:szCs w:val="24"/>
        </w:rPr>
        <w:t>. It is also</w:t>
      </w:r>
      <w:r w:rsidR="00775F05">
        <w:rPr>
          <w:rFonts w:ascii="Gill Sans MT" w:hAnsi="Gill Sans MT"/>
          <w:sz w:val="24"/>
          <w:szCs w:val="24"/>
        </w:rPr>
        <w:t xml:space="preserve"> uniquely suitable for cargo transport around the </w:t>
      </w:r>
      <w:r w:rsidR="002F54E6">
        <w:rPr>
          <w:rFonts w:ascii="Gill Sans MT" w:hAnsi="Gill Sans MT"/>
          <w:sz w:val="24"/>
          <w:szCs w:val="24"/>
        </w:rPr>
        <w:t>world and</w:t>
      </w:r>
      <w:r w:rsidR="00775F05">
        <w:rPr>
          <w:rFonts w:ascii="Gill Sans MT" w:hAnsi="Gill Sans MT"/>
          <w:sz w:val="24"/>
          <w:szCs w:val="24"/>
        </w:rPr>
        <w:t xml:space="preserve"> therefore </w:t>
      </w:r>
      <w:r w:rsidR="00053D9B">
        <w:rPr>
          <w:rFonts w:ascii="Gill Sans MT" w:hAnsi="Gill Sans MT"/>
          <w:sz w:val="24"/>
          <w:szCs w:val="24"/>
        </w:rPr>
        <w:t>has the</w:t>
      </w:r>
      <w:r w:rsidR="00775F05">
        <w:rPr>
          <w:rFonts w:ascii="Gill Sans MT" w:hAnsi="Gill Sans MT"/>
          <w:sz w:val="24"/>
          <w:szCs w:val="24"/>
        </w:rPr>
        <w:t xml:space="preserve"> potential </w:t>
      </w:r>
      <w:r w:rsidR="00053D9B">
        <w:rPr>
          <w:rFonts w:ascii="Gill Sans MT" w:hAnsi="Gill Sans MT"/>
          <w:sz w:val="24"/>
          <w:szCs w:val="24"/>
        </w:rPr>
        <w:t>of becoming a major</w:t>
      </w:r>
      <w:r w:rsidR="00775F05">
        <w:rPr>
          <w:rFonts w:ascii="Gill Sans MT" w:hAnsi="Gill Sans MT"/>
          <w:sz w:val="24"/>
          <w:szCs w:val="24"/>
        </w:rPr>
        <w:t xml:space="preserve"> logistics hub</w:t>
      </w:r>
      <w:r w:rsidR="00CE4C0B" w:rsidRPr="00557DC6">
        <w:rPr>
          <w:rFonts w:ascii="Gill Sans MT" w:hAnsi="Gill Sans MT"/>
          <w:sz w:val="24"/>
          <w:szCs w:val="24"/>
        </w:rPr>
        <w:t xml:space="preserve">. </w:t>
      </w:r>
      <w:r w:rsidR="00053D9B">
        <w:rPr>
          <w:rFonts w:ascii="Gill Sans MT" w:hAnsi="Gill Sans MT"/>
          <w:sz w:val="24"/>
          <w:szCs w:val="24"/>
        </w:rPr>
        <w:t xml:space="preserve">A </w:t>
      </w:r>
      <w:r w:rsidR="00775F05">
        <w:rPr>
          <w:rFonts w:ascii="Gill Sans MT" w:hAnsi="Gill Sans MT"/>
          <w:sz w:val="24"/>
          <w:szCs w:val="24"/>
        </w:rPr>
        <w:t xml:space="preserve">thriving Tamale International </w:t>
      </w:r>
      <w:r w:rsidR="00053D9B">
        <w:rPr>
          <w:rFonts w:ascii="Gill Sans MT" w:hAnsi="Gill Sans MT"/>
          <w:sz w:val="24"/>
          <w:szCs w:val="24"/>
        </w:rPr>
        <w:t>A</w:t>
      </w:r>
      <w:r w:rsidR="00775F05">
        <w:rPr>
          <w:rFonts w:ascii="Gill Sans MT" w:hAnsi="Gill Sans MT"/>
          <w:sz w:val="24"/>
          <w:szCs w:val="24"/>
        </w:rPr>
        <w:t>irport</w:t>
      </w:r>
      <w:r w:rsidR="00053D9B">
        <w:rPr>
          <w:rFonts w:ascii="Gill Sans MT" w:hAnsi="Gill Sans MT"/>
          <w:sz w:val="24"/>
          <w:szCs w:val="24"/>
        </w:rPr>
        <w:t xml:space="preserve"> will feed</w:t>
      </w:r>
      <w:r w:rsidR="00775F05">
        <w:rPr>
          <w:rFonts w:ascii="Gill Sans MT" w:hAnsi="Gill Sans MT"/>
          <w:sz w:val="24"/>
          <w:szCs w:val="24"/>
        </w:rPr>
        <w:t xml:space="preserve"> smaller airports in the Upper West and </w:t>
      </w:r>
      <w:r w:rsidR="00053D9B">
        <w:rPr>
          <w:rFonts w:ascii="Gill Sans MT" w:hAnsi="Gill Sans MT"/>
          <w:sz w:val="24"/>
          <w:szCs w:val="24"/>
        </w:rPr>
        <w:t xml:space="preserve">Upper </w:t>
      </w:r>
      <w:r w:rsidR="00775F05">
        <w:rPr>
          <w:rFonts w:ascii="Gill Sans MT" w:hAnsi="Gill Sans MT"/>
          <w:sz w:val="24"/>
          <w:szCs w:val="24"/>
        </w:rPr>
        <w:t>East regions</w:t>
      </w:r>
      <w:r w:rsidR="000935DD">
        <w:rPr>
          <w:rFonts w:ascii="Gill Sans MT" w:hAnsi="Gill Sans MT"/>
          <w:sz w:val="24"/>
          <w:szCs w:val="24"/>
        </w:rPr>
        <w:t>,</w:t>
      </w:r>
      <w:r w:rsidR="00775F05">
        <w:rPr>
          <w:rFonts w:ascii="Gill Sans MT" w:hAnsi="Gill Sans MT"/>
          <w:sz w:val="24"/>
          <w:szCs w:val="24"/>
        </w:rPr>
        <w:t xml:space="preserve"> </w:t>
      </w:r>
      <w:r w:rsidR="00053D9B">
        <w:rPr>
          <w:rFonts w:ascii="Gill Sans MT" w:hAnsi="Gill Sans MT"/>
          <w:sz w:val="24"/>
          <w:szCs w:val="24"/>
        </w:rPr>
        <w:t xml:space="preserve">which </w:t>
      </w:r>
      <w:r w:rsidR="00775F05">
        <w:rPr>
          <w:rFonts w:ascii="Gill Sans MT" w:hAnsi="Gill Sans MT"/>
          <w:sz w:val="24"/>
          <w:szCs w:val="24"/>
        </w:rPr>
        <w:t xml:space="preserve">will stimulate </w:t>
      </w:r>
      <w:r w:rsidR="00053D9B">
        <w:rPr>
          <w:rFonts w:ascii="Gill Sans MT" w:hAnsi="Gill Sans MT"/>
          <w:sz w:val="24"/>
          <w:szCs w:val="24"/>
        </w:rPr>
        <w:t xml:space="preserve">various </w:t>
      </w:r>
      <w:r w:rsidR="00775F05">
        <w:rPr>
          <w:rFonts w:ascii="Gill Sans MT" w:hAnsi="Gill Sans MT"/>
          <w:sz w:val="24"/>
          <w:szCs w:val="24"/>
        </w:rPr>
        <w:t>business</w:t>
      </w:r>
      <w:r w:rsidR="00053D9B">
        <w:rPr>
          <w:rFonts w:ascii="Gill Sans MT" w:hAnsi="Gill Sans MT"/>
          <w:sz w:val="24"/>
          <w:szCs w:val="24"/>
        </w:rPr>
        <w:t>es</w:t>
      </w:r>
      <w:r w:rsidR="00775F05">
        <w:rPr>
          <w:rFonts w:ascii="Gill Sans MT" w:hAnsi="Gill Sans MT"/>
          <w:sz w:val="24"/>
          <w:szCs w:val="24"/>
        </w:rPr>
        <w:t xml:space="preserve"> including services. Tamale itself, </w:t>
      </w:r>
      <w:r w:rsidR="00053D9B">
        <w:rPr>
          <w:rFonts w:ascii="Gill Sans MT" w:hAnsi="Gill Sans MT"/>
          <w:sz w:val="24"/>
          <w:szCs w:val="24"/>
        </w:rPr>
        <w:t xml:space="preserve">which is </w:t>
      </w:r>
      <w:r w:rsidR="00775F05">
        <w:rPr>
          <w:rFonts w:ascii="Gill Sans MT" w:hAnsi="Gill Sans MT"/>
          <w:sz w:val="24"/>
          <w:szCs w:val="24"/>
        </w:rPr>
        <w:t xml:space="preserve">currently </w:t>
      </w:r>
      <w:r w:rsidR="00053D9B">
        <w:rPr>
          <w:rFonts w:ascii="Gill Sans MT" w:hAnsi="Gill Sans MT"/>
          <w:sz w:val="24"/>
          <w:szCs w:val="24"/>
        </w:rPr>
        <w:t xml:space="preserve">the </w:t>
      </w:r>
      <w:r w:rsidR="00775F05">
        <w:rPr>
          <w:rFonts w:ascii="Gill Sans MT" w:hAnsi="Gill Sans MT"/>
          <w:sz w:val="24"/>
          <w:szCs w:val="24"/>
        </w:rPr>
        <w:t>only comprehensive</w:t>
      </w:r>
      <w:r w:rsidR="00053D9B">
        <w:rPr>
          <w:rFonts w:ascii="Gill Sans MT" w:hAnsi="Gill Sans MT"/>
          <w:sz w:val="24"/>
          <w:szCs w:val="24"/>
        </w:rPr>
        <w:t>ly</w:t>
      </w:r>
      <w:r w:rsidR="00775F05">
        <w:rPr>
          <w:rFonts w:ascii="Gill Sans MT" w:hAnsi="Gill Sans MT"/>
          <w:sz w:val="24"/>
          <w:szCs w:val="24"/>
        </w:rPr>
        <w:t xml:space="preserve"> planned city in Ghana can grow rapidly and be a major source of jobs and innovation if the </w:t>
      </w:r>
      <w:r w:rsidR="00053D9B">
        <w:rPr>
          <w:rFonts w:ascii="Gill Sans MT" w:hAnsi="Gill Sans MT"/>
          <w:sz w:val="24"/>
          <w:szCs w:val="24"/>
        </w:rPr>
        <w:t xml:space="preserve">available </w:t>
      </w:r>
      <w:r w:rsidR="00775F05">
        <w:rPr>
          <w:rFonts w:ascii="Gill Sans MT" w:hAnsi="Gill Sans MT"/>
          <w:sz w:val="24"/>
          <w:szCs w:val="24"/>
        </w:rPr>
        <w:t>plans are implemented.</w:t>
      </w:r>
    </w:p>
    <w:p w14:paraId="1E2024A8" w14:textId="77777777" w:rsidR="00775F05" w:rsidRDefault="00775F05" w:rsidP="00EA0178">
      <w:pPr>
        <w:spacing w:after="0"/>
        <w:jc w:val="both"/>
        <w:rPr>
          <w:rFonts w:ascii="Gill Sans MT" w:hAnsi="Gill Sans MT"/>
          <w:sz w:val="24"/>
          <w:szCs w:val="24"/>
        </w:rPr>
      </w:pPr>
    </w:p>
    <w:p w14:paraId="0F91C07E" w14:textId="2612B481" w:rsidR="00775F05" w:rsidRDefault="00CE4C0B" w:rsidP="00EA0178">
      <w:pPr>
        <w:spacing w:after="0"/>
        <w:jc w:val="both"/>
        <w:rPr>
          <w:rFonts w:ascii="Gill Sans MT" w:hAnsi="Gill Sans MT"/>
          <w:sz w:val="24"/>
          <w:szCs w:val="24"/>
        </w:rPr>
      </w:pPr>
      <w:r w:rsidRPr="00557DC6">
        <w:rPr>
          <w:rFonts w:ascii="Gill Sans MT" w:hAnsi="Gill Sans MT"/>
          <w:sz w:val="24"/>
          <w:szCs w:val="24"/>
        </w:rPr>
        <w:t xml:space="preserve">The </w:t>
      </w:r>
      <w:r w:rsidR="00A7144F">
        <w:rPr>
          <w:rFonts w:ascii="Gill Sans MT" w:hAnsi="Gill Sans MT"/>
          <w:sz w:val="24"/>
          <w:szCs w:val="24"/>
        </w:rPr>
        <w:t>five</w:t>
      </w:r>
      <w:r w:rsidR="00775F05">
        <w:rPr>
          <w:rFonts w:ascii="Gill Sans MT" w:hAnsi="Gill Sans MT"/>
          <w:sz w:val="24"/>
          <w:szCs w:val="24"/>
        </w:rPr>
        <w:t xml:space="preserve"> regions of </w:t>
      </w:r>
      <w:r w:rsidRPr="00557DC6">
        <w:rPr>
          <w:rFonts w:ascii="Gill Sans MT" w:hAnsi="Gill Sans MT"/>
          <w:sz w:val="24"/>
          <w:szCs w:val="24"/>
        </w:rPr>
        <w:t xml:space="preserve">Northern </w:t>
      </w:r>
      <w:r w:rsidR="00775F05">
        <w:rPr>
          <w:rFonts w:ascii="Gill Sans MT" w:hAnsi="Gill Sans MT"/>
          <w:sz w:val="24"/>
          <w:szCs w:val="24"/>
        </w:rPr>
        <w:t>Ghana are suit</w:t>
      </w:r>
      <w:r w:rsidR="009F7D37">
        <w:rPr>
          <w:rFonts w:ascii="Gill Sans MT" w:hAnsi="Gill Sans MT"/>
          <w:sz w:val="24"/>
          <w:szCs w:val="24"/>
        </w:rPr>
        <w:t>able</w:t>
      </w:r>
      <w:r w:rsidR="00775F05">
        <w:rPr>
          <w:rFonts w:ascii="Gill Sans MT" w:hAnsi="Gill Sans MT"/>
          <w:sz w:val="24"/>
          <w:szCs w:val="24"/>
        </w:rPr>
        <w:t xml:space="preserve"> </w:t>
      </w:r>
      <w:r w:rsidR="009F7D37">
        <w:rPr>
          <w:rFonts w:ascii="Gill Sans MT" w:hAnsi="Gill Sans MT"/>
          <w:sz w:val="24"/>
          <w:szCs w:val="24"/>
        </w:rPr>
        <w:t>for</w:t>
      </w:r>
      <w:r w:rsidR="00053D9B">
        <w:rPr>
          <w:rFonts w:ascii="Gill Sans MT" w:hAnsi="Gill Sans MT"/>
          <w:sz w:val="24"/>
          <w:szCs w:val="24"/>
        </w:rPr>
        <w:t xml:space="preserve"> producing a number of</w:t>
      </w:r>
      <w:r w:rsidR="00775F05">
        <w:rPr>
          <w:rFonts w:ascii="Gill Sans MT" w:hAnsi="Gill Sans MT"/>
          <w:sz w:val="24"/>
          <w:szCs w:val="24"/>
        </w:rPr>
        <w:t xml:space="preserve"> cash-crops </w:t>
      </w:r>
      <w:r w:rsidR="00053D9B">
        <w:rPr>
          <w:rFonts w:ascii="Gill Sans MT" w:hAnsi="Gill Sans MT"/>
          <w:sz w:val="24"/>
          <w:szCs w:val="24"/>
        </w:rPr>
        <w:t>including cotton,</w:t>
      </w:r>
      <w:r w:rsidR="002F54E6" w:rsidRPr="00557DC6">
        <w:rPr>
          <w:rFonts w:ascii="Gill Sans MT" w:hAnsi="Gill Sans MT"/>
          <w:sz w:val="24"/>
          <w:szCs w:val="24"/>
        </w:rPr>
        <w:t xml:space="preserve"> </w:t>
      </w:r>
      <w:r w:rsidR="00A7144F">
        <w:rPr>
          <w:rFonts w:ascii="Gill Sans MT" w:hAnsi="Gill Sans MT"/>
          <w:sz w:val="24"/>
          <w:szCs w:val="24"/>
        </w:rPr>
        <w:t xml:space="preserve">cashew, cotton and groundnuts as well as </w:t>
      </w:r>
      <w:r w:rsidR="002F54E6" w:rsidRPr="00557DC6">
        <w:rPr>
          <w:rFonts w:ascii="Gill Sans MT" w:hAnsi="Gill Sans MT"/>
          <w:sz w:val="24"/>
          <w:szCs w:val="24"/>
        </w:rPr>
        <w:t>the</w:t>
      </w:r>
      <w:r w:rsidR="002F54E6">
        <w:rPr>
          <w:rFonts w:ascii="Gill Sans MT" w:hAnsi="Gill Sans MT"/>
          <w:sz w:val="24"/>
          <w:szCs w:val="24"/>
        </w:rPr>
        <w:t xml:space="preserve"> </w:t>
      </w:r>
      <w:r w:rsidR="002F54E6" w:rsidRPr="00557DC6">
        <w:rPr>
          <w:rFonts w:ascii="Gill Sans MT" w:hAnsi="Gill Sans MT"/>
          <w:sz w:val="24"/>
          <w:szCs w:val="24"/>
        </w:rPr>
        <w:t>highly</w:t>
      </w:r>
      <w:r w:rsidR="000935DD">
        <w:rPr>
          <w:rFonts w:ascii="Gill Sans MT" w:hAnsi="Gill Sans MT"/>
          <w:sz w:val="24"/>
          <w:szCs w:val="24"/>
        </w:rPr>
        <w:t>-</w:t>
      </w:r>
      <w:r w:rsidRPr="00557DC6">
        <w:rPr>
          <w:rFonts w:ascii="Gill Sans MT" w:hAnsi="Gill Sans MT"/>
          <w:sz w:val="24"/>
          <w:szCs w:val="24"/>
        </w:rPr>
        <w:t xml:space="preserve">priced </w:t>
      </w:r>
      <w:r w:rsidR="00A7144F">
        <w:rPr>
          <w:rFonts w:ascii="Gill Sans MT" w:hAnsi="Gill Sans MT"/>
          <w:sz w:val="24"/>
          <w:szCs w:val="24"/>
        </w:rPr>
        <w:t xml:space="preserve">essential oils like </w:t>
      </w:r>
      <w:r w:rsidRPr="00557DC6">
        <w:rPr>
          <w:rFonts w:ascii="Gill Sans MT" w:hAnsi="Gill Sans MT"/>
          <w:sz w:val="24"/>
          <w:szCs w:val="24"/>
        </w:rPr>
        <w:t>shea butter</w:t>
      </w:r>
      <w:r w:rsidR="00775F05">
        <w:rPr>
          <w:rFonts w:ascii="Gill Sans MT" w:hAnsi="Gill Sans MT"/>
          <w:sz w:val="24"/>
          <w:szCs w:val="24"/>
        </w:rPr>
        <w:t xml:space="preserve"> and even livestock base</w:t>
      </w:r>
      <w:r w:rsidR="00A7144F">
        <w:rPr>
          <w:rFonts w:ascii="Gill Sans MT" w:hAnsi="Gill Sans MT"/>
          <w:sz w:val="24"/>
          <w:szCs w:val="24"/>
        </w:rPr>
        <w:t>d</w:t>
      </w:r>
      <w:r w:rsidR="00775F05">
        <w:rPr>
          <w:rFonts w:ascii="Gill Sans MT" w:hAnsi="Gill Sans MT"/>
          <w:sz w:val="24"/>
          <w:szCs w:val="24"/>
        </w:rPr>
        <w:t xml:space="preserve"> on improved small-holder systems integrated with commercial holdings</w:t>
      </w:r>
      <w:r w:rsidRPr="00557DC6">
        <w:rPr>
          <w:rFonts w:ascii="Gill Sans MT" w:hAnsi="Gill Sans MT"/>
          <w:sz w:val="24"/>
          <w:szCs w:val="24"/>
        </w:rPr>
        <w:t xml:space="preserve">. </w:t>
      </w:r>
      <w:r w:rsidR="00775F05">
        <w:rPr>
          <w:rFonts w:ascii="Gill Sans MT" w:hAnsi="Gill Sans MT"/>
          <w:sz w:val="24"/>
          <w:szCs w:val="24"/>
        </w:rPr>
        <w:t xml:space="preserve">The low poverty levels in the rest of Ghana owe much </w:t>
      </w:r>
      <w:r w:rsidR="002F54E6">
        <w:rPr>
          <w:rFonts w:ascii="Gill Sans MT" w:hAnsi="Gill Sans MT"/>
          <w:sz w:val="24"/>
          <w:szCs w:val="24"/>
        </w:rPr>
        <w:t xml:space="preserve">to </w:t>
      </w:r>
      <w:r w:rsidR="00D4524F">
        <w:rPr>
          <w:rFonts w:ascii="Gill Sans MT" w:hAnsi="Gill Sans MT"/>
          <w:sz w:val="24"/>
          <w:szCs w:val="24"/>
        </w:rPr>
        <w:t xml:space="preserve">a </w:t>
      </w:r>
      <w:r w:rsidR="002F54E6">
        <w:rPr>
          <w:rFonts w:ascii="Gill Sans MT" w:hAnsi="Gill Sans MT"/>
          <w:sz w:val="24"/>
          <w:szCs w:val="24"/>
        </w:rPr>
        <w:t>single</w:t>
      </w:r>
      <w:r w:rsidR="00775F05">
        <w:rPr>
          <w:rFonts w:ascii="Gill Sans MT" w:hAnsi="Gill Sans MT"/>
          <w:sz w:val="24"/>
          <w:szCs w:val="24"/>
        </w:rPr>
        <w:t xml:space="preserve"> cash-crop, cocoa, and increasingly palm-oil and rubber, all of which receive significant attention of the public purse.</w:t>
      </w:r>
      <w:r w:rsidR="006E5EE9">
        <w:rPr>
          <w:rFonts w:ascii="Gill Sans MT" w:hAnsi="Gill Sans MT"/>
          <w:sz w:val="24"/>
          <w:szCs w:val="24"/>
        </w:rPr>
        <w:t xml:space="preserve"> </w:t>
      </w:r>
      <w:r w:rsidR="000935DD">
        <w:rPr>
          <w:rFonts w:ascii="Gill Sans MT" w:hAnsi="Gill Sans MT"/>
          <w:sz w:val="24"/>
          <w:szCs w:val="24"/>
        </w:rPr>
        <w:t>The s</w:t>
      </w:r>
      <w:r w:rsidR="006E5EE9">
        <w:rPr>
          <w:rFonts w:ascii="Gill Sans MT" w:hAnsi="Gill Sans MT"/>
          <w:sz w:val="24"/>
          <w:szCs w:val="24"/>
        </w:rPr>
        <w:t>ame</w:t>
      </w:r>
      <w:r w:rsidR="002F54E6">
        <w:rPr>
          <w:rFonts w:ascii="Gill Sans MT" w:hAnsi="Gill Sans MT"/>
          <w:sz w:val="24"/>
          <w:szCs w:val="24"/>
        </w:rPr>
        <w:t xml:space="preserve"> levels of</w:t>
      </w:r>
      <w:r w:rsidR="006E5EE9">
        <w:rPr>
          <w:rFonts w:ascii="Gill Sans MT" w:hAnsi="Gill Sans MT"/>
          <w:sz w:val="24"/>
          <w:szCs w:val="24"/>
        </w:rPr>
        <w:t xml:space="preserve"> </w:t>
      </w:r>
      <w:r w:rsidR="002F54E6">
        <w:rPr>
          <w:rFonts w:ascii="Gill Sans MT" w:hAnsi="Gill Sans MT"/>
          <w:sz w:val="24"/>
          <w:szCs w:val="24"/>
        </w:rPr>
        <w:t>i</w:t>
      </w:r>
      <w:r w:rsidR="00D4524F">
        <w:rPr>
          <w:rFonts w:ascii="Gill Sans MT" w:hAnsi="Gill Sans MT"/>
          <w:sz w:val="24"/>
          <w:szCs w:val="24"/>
        </w:rPr>
        <w:t xml:space="preserve">nvestments in cotton and shea are </w:t>
      </w:r>
      <w:r w:rsidR="006E5EE9">
        <w:rPr>
          <w:rFonts w:ascii="Gill Sans MT" w:hAnsi="Gill Sans MT"/>
          <w:sz w:val="24"/>
          <w:szCs w:val="24"/>
        </w:rPr>
        <w:t>necessary</w:t>
      </w:r>
      <w:r w:rsidR="002F54E6">
        <w:rPr>
          <w:rFonts w:ascii="Gill Sans MT" w:hAnsi="Gill Sans MT"/>
          <w:sz w:val="24"/>
          <w:szCs w:val="24"/>
        </w:rPr>
        <w:t xml:space="preserve"> and beneficial to the country</w:t>
      </w:r>
      <w:r w:rsidR="00A7144F">
        <w:rPr>
          <w:rFonts w:ascii="Gill Sans MT" w:hAnsi="Gill Sans MT"/>
          <w:sz w:val="24"/>
          <w:szCs w:val="24"/>
        </w:rPr>
        <w:t xml:space="preserve"> and local economies</w:t>
      </w:r>
      <w:r w:rsidR="002F54E6">
        <w:rPr>
          <w:rFonts w:ascii="Gill Sans MT" w:hAnsi="Gill Sans MT"/>
          <w:sz w:val="24"/>
          <w:szCs w:val="24"/>
        </w:rPr>
        <w:t>.</w:t>
      </w:r>
    </w:p>
    <w:p w14:paraId="3947D0A6" w14:textId="77777777" w:rsidR="00775F05" w:rsidRDefault="00775F05" w:rsidP="00EA0178">
      <w:pPr>
        <w:spacing w:after="0"/>
        <w:jc w:val="both"/>
        <w:rPr>
          <w:rFonts w:ascii="Gill Sans MT" w:hAnsi="Gill Sans MT"/>
          <w:sz w:val="24"/>
          <w:szCs w:val="24"/>
        </w:rPr>
      </w:pPr>
    </w:p>
    <w:p w14:paraId="67A5C11F" w14:textId="24AEA244" w:rsidR="006E5EE9" w:rsidRDefault="006E5EE9" w:rsidP="00EA0178">
      <w:pPr>
        <w:spacing w:after="0"/>
        <w:jc w:val="both"/>
        <w:rPr>
          <w:rStyle w:val="fontstyle01"/>
          <w:rFonts w:ascii="Gill Sans MT" w:hAnsi="Gill Sans MT"/>
          <w:color w:val="242021"/>
          <w:sz w:val="24"/>
          <w:szCs w:val="24"/>
        </w:rPr>
      </w:pPr>
      <w:r>
        <w:rPr>
          <w:rFonts w:ascii="Gill Sans MT" w:hAnsi="Gill Sans MT"/>
          <w:sz w:val="24"/>
          <w:szCs w:val="24"/>
        </w:rPr>
        <w:t xml:space="preserve">But perhaps the region’s greatest resource, and yet its greatest need, is water. Whilst abundant during </w:t>
      </w:r>
      <w:r w:rsidR="00D4524F">
        <w:rPr>
          <w:rFonts w:ascii="Gill Sans MT" w:hAnsi="Gill Sans MT"/>
          <w:sz w:val="24"/>
          <w:szCs w:val="24"/>
        </w:rPr>
        <w:t xml:space="preserve">the </w:t>
      </w:r>
      <w:r>
        <w:rPr>
          <w:rFonts w:ascii="Gill Sans MT" w:hAnsi="Gill Sans MT"/>
          <w:sz w:val="24"/>
          <w:szCs w:val="24"/>
        </w:rPr>
        <w:t>rain</w:t>
      </w:r>
      <w:r w:rsidR="00D4524F">
        <w:rPr>
          <w:rFonts w:ascii="Gill Sans MT" w:hAnsi="Gill Sans MT"/>
          <w:sz w:val="24"/>
          <w:szCs w:val="24"/>
        </w:rPr>
        <w:t>y</w:t>
      </w:r>
      <w:r>
        <w:rPr>
          <w:rFonts w:ascii="Gill Sans MT" w:hAnsi="Gill Sans MT"/>
          <w:sz w:val="24"/>
          <w:szCs w:val="24"/>
        </w:rPr>
        <w:t xml:space="preserve"> season s</w:t>
      </w:r>
      <w:r w:rsidR="00D4524F">
        <w:rPr>
          <w:rFonts w:ascii="Gill Sans MT" w:hAnsi="Gill Sans MT"/>
          <w:sz w:val="24"/>
          <w:szCs w:val="24"/>
        </w:rPr>
        <w:t>upplying the Akosombo dam,</w:t>
      </w:r>
      <w:r>
        <w:rPr>
          <w:rFonts w:ascii="Gill Sans MT" w:hAnsi="Gill Sans MT"/>
          <w:sz w:val="24"/>
          <w:szCs w:val="24"/>
        </w:rPr>
        <w:t xml:space="preserve"> it</w:t>
      </w:r>
      <w:r w:rsidR="004A0EEF">
        <w:rPr>
          <w:rFonts w:ascii="Gill Sans MT" w:hAnsi="Gill Sans MT"/>
          <w:sz w:val="24"/>
          <w:szCs w:val="24"/>
        </w:rPr>
        <w:t>s s</w:t>
      </w:r>
      <w:r>
        <w:rPr>
          <w:rFonts w:ascii="Gill Sans MT" w:hAnsi="Gill Sans MT"/>
          <w:sz w:val="24"/>
          <w:szCs w:val="24"/>
        </w:rPr>
        <w:t>carcity during the dry season or its over-abundance in the form of floods</w:t>
      </w:r>
      <w:r w:rsidR="00D4524F">
        <w:rPr>
          <w:rFonts w:ascii="Gill Sans MT" w:hAnsi="Gill Sans MT"/>
          <w:sz w:val="24"/>
          <w:szCs w:val="24"/>
        </w:rPr>
        <w:t xml:space="preserve"> </w:t>
      </w:r>
      <w:r w:rsidR="00A7144F">
        <w:rPr>
          <w:rFonts w:ascii="Gill Sans MT" w:hAnsi="Gill Sans MT"/>
          <w:sz w:val="24"/>
          <w:szCs w:val="24"/>
        </w:rPr>
        <w:t xml:space="preserve">and attendant destructions </w:t>
      </w:r>
      <w:r w:rsidR="00D4524F">
        <w:rPr>
          <w:rFonts w:ascii="Gill Sans MT" w:hAnsi="Gill Sans MT"/>
          <w:sz w:val="24"/>
          <w:szCs w:val="24"/>
        </w:rPr>
        <w:t>underpin</w:t>
      </w:r>
      <w:r w:rsidR="004A0EEF">
        <w:rPr>
          <w:rFonts w:ascii="Gill Sans MT" w:hAnsi="Gill Sans MT"/>
          <w:sz w:val="24"/>
          <w:szCs w:val="24"/>
        </w:rPr>
        <w:t xml:space="preserve"> the poverty, unemployment and vulnerability</w:t>
      </w:r>
      <w:r w:rsidR="00D4524F">
        <w:rPr>
          <w:rFonts w:ascii="Gill Sans MT" w:hAnsi="Gill Sans MT"/>
          <w:sz w:val="24"/>
          <w:szCs w:val="24"/>
        </w:rPr>
        <w:t xml:space="preserve"> which triggers the various forms of </w:t>
      </w:r>
      <w:r w:rsidR="004A0EEF">
        <w:rPr>
          <w:rFonts w:ascii="Gill Sans MT" w:hAnsi="Gill Sans MT"/>
          <w:sz w:val="24"/>
          <w:szCs w:val="24"/>
        </w:rPr>
        <w:t>migration</w:t>
      </w:r>
      <w:r w:rsidR="00A7144F">
        <w:rPr>
          <w:rFonts w:ascii="Gill Sans MT" w:hAnsi="Gill Sans MT"/>
          <w:sz w:val="24"/>
          <w:szCs w:val="24"/>
        </w:rPr>
        <w:t xml:space="preserve"> and conflicts</w:t>
      </w:r>
      <w:r w:rsidR="004A0EEF">
        <w:rPr>
          <w:rFonts w:ascii="Gill Sans MT" w:hAnsi="Gill Sans MT"/>
          <w:sz w:val="24"/>
          <w:szCs w:val="24"/>
        </w:rPr>
        <w:t>. Work has already been done to map the main irrigation</w:t>
      </w:r>
      <w:r w:rsidR="00AA0D59">
        <w:rPr>
          <w:rFonts w:ascii="Gill Sans MT" w:hAnsi="Gill Sans MT"/>
          <w:sz w:val="24"/>
          <w:szCs w:val="24"/>
        </w:rPr>
        <w:t xml:space="preserve"> and </w:t>
      </w:r>
      <w:r w:rsidR="004A0EEF">
        <w:rPr>
          <w:rFonts w:ascii="Gill Sans MT" w:hAnsi="Gill Sans MT"/>
          <w:sz w:val="24"/>
          <w:szCs w:val="24"/>
        </w:rPr>
        <w:t xml:space="preserve">hydropower </w:t>
      </w:r>
      <w:r w:rsidR="00AA0D59">
        <w:rPr>
          <w:rFonts w:ascii="Gill Sans MT" w:hAnsi="Gill Sans MT"/>
          <w:sz w:val="24"/>
          <w:szCs w:val="24"/>
        </w:rPr>
        <w:t>dam potentials (95 small dams for irrigation and 23 medium-large scale dams for irrigation, flood control and hydropower). Pre</w:t>
      </w:r>
      <w:r w:rsidR="002F54E6">
        <w:rPr>
          <w:rFonts w:ascii="Gill Sans MT" w:hAnsi="Gill Sans MT"/>
          <w:sz w:val="24"/>
          <w:szCs w:val="24"/>
        </w:rPr>
        <w:t>-</w:t>
      </w:r>
      <w:r w:rsidR="00AA0D59">
        <w:rPr>
          <w:rFonts w:ascii="Gill Sans MT" w:hAnsi="Gill Sans MT"/>
          <w:sz w:val="24"/>
          <w:szCs w:val="24"/>
        </w:rPr>
        <w:t xml:space="preserve">feasibility studies for the medium </w:t>
      </w:r>
      <w:r w:rsidR="004A0EEF">
        <w:rPr>
          <w:rFonts w:ascii="Gill Sans MT" w:hAnsi="Gill Sans MT"/>
          <w:sz w:val="24"/>
          <w:szCs w:val="24"/>
        </w:rPr>
        <w:t>and</w:t>
      </w:r>
      <w:r w:rsidR="00D15F6F">
        <w:rPr>
          <w:rFonts w:ascii="Gill Sans MT" w:hAnsi="Gill Sans MT"/>
          <w:sz w:val="24"/>
          <w:szCs w:val="24"/>
        </w:rPr>
        <w:t xml:space="preserve"> large dams have been</w:t>
      </w:r>
      <w:r w:rsidR="004A0EEF">
        <w:rPr>
          <w:rFonts w:ascii="Gill Sans MT" w:hAnsi="Gill Sans MT"/>
          <w:sz w:val="24"/>
          <w:szCs w:val="24"/>
        </w:rPr>
        <w:t xml:space="preserve"> </w:t>
      </w:r>
      <w:r w:rsidR="00D15F6F">
        <w:rPr>
          <w:rFonts w:ascii="Gill Sans MT" w:hAnsi="Gill Sans MT"/>
          <w:sz w:val="24"/>
          <w:szCs w:val="24"/>
        </w:rPr>
        <w:t>done</w:t>
      </w:r>
      <w:r w:rsidR="00CE4C0B" w:rsidRPr="00557DC6">
        <w:rPr>
          <w:rFonts w:ascii="Gill Sans MT" w:hAnsi="Gill Sans MT"/>
          <w:sz w:val="24"/>
          <w:szCs w:val="24"/>
        </w:rPr>
        <w:t xml:space="preserve"> </w:t>
      </w:r>
      <w:r w:rsidR="002F54E6">
        <w:rPr>
          <w:rFonts w:ascii="Gill Sans MT" w:hAnsi="Gill Sans MT"/>
          <w:sz w:val="24"/>
          <w:szCs w:val="24"/>
        </w:rPr>
        <w:t xml:space="preserve">indicating </w:t>
      </w:r>
      <w:r w:rsidR="00D4524F">
        <w:rPr>
          <w:rFonts w:ascii="Gill Sans MT" w:hAnsi="Gill Sans MT"/>
          <w:sz w:val="24"/>
          <w:szCs w:val="24"/>
        </w:rPr>
        <w:t>the possibility of generating</w:t>
      </w:r>
      <w:r w:rsidR="002F54E6">
        <w:rPr>
          <w:rFonts w:ascii="Gill Sans MT" w:hAnsi="Gill Sans MT"/>
          <w:sz w:val="24"/>
          <w:szCs w:val="24"/>
        </w:rPr>
        <w:t xml:space="preserve"> </w:t>
      </w:r>
      <w:r w:rsidR="00CE4C0B" w:rsidRPr="00557DC6">
        <w:rPr>
          <w:rFonts w:ascii="Gill Sans MT" w:hAnsi="Gill Sans MT"/>
          <w:sz w:val="24"/>
          <w:szCs w:val="24"/>
        </w:rPr>
        <w:t>548MW of hydropower</w:t>
      </w:r>
      <w:r w:rsidR="00D4524F">
        <w:rPr>
          <w:rFonts w:ascii="Gill Sans MT" w:hAnsi="Gill Sans MT"/>
          <w:sz w:val="24"/>
          <w:szCs w:val="24"/>
        </w:rPr>
        <w:t>.</w:t>
      </w:r>
      <w:r w:rsidR="002F54E6">
        <w:rPr>
          <w:rFonts w:ascii="Gill Sans MT" w:hAnsi="Gill Sans MT"/>
          <w:sz w:val="24"/>
          <w:szCs w:val="24"/>
        </w:rPr>
        <w:t xml:space="preserve"> Similarly</w:t>
      </w:r>
      <w:r w:rsidR="00D15F6F">
        <w:rPr>
          <w:rFonts w:ascii="Gill Sans MT" w:hAnsi="Gill Sans MT"/>
          <w:sz w:val="24"/>
          <w:szCs w:val="24"/>
        </w:rPr>
        <w:t xml:space="preserve">, </w:t>
      </w:r>
      <w:r w:rsidR="00063678">
        <w:rPr>
          <w:rFonts w:ascii="Gill Sans MT" w:hAnsi="Gill Sans MT"/>
          <w:sz w:val="24"/>
          <w:szCs w:val="24"/>
        </w:rPr>
        <w:t>w</w:t>
      </w:r>
      <w:r w:rsidR="00063678" w:rsidRPr="00557DC6">
        <w:rPr>
          <w:rFonts w:ascii="Gill Sans MT" w:hAnsi="Gill Sans MT"/>
          <w:sz w:val="24"/>
          <w:szCs w:val="24"/>
        </w:rPr>
        <w:t>ith solar</w:t>
      </w:r>
      <w:r w:rsidR="00CE4C0B" w:rsidRPr="00557DC6">
        <w:rPr>
          <w:rFonts w:ascii="Gill Sans MT" w:hAnsi="Gill Sans MT"/>
          <w:sz w:val="24"/>
          <w:szCs w:val="24"/>
        </w:rPr>
        <w:t xml:space="preserve"> </w:t>
      </w:r>
      <w:r w:rsidR="003B314E" w:rsidRPr="00557DC6">
        <w:rPr>
          <w:rFonts w:ascii="Gill Sans MT" w:hAnsi="Gill Sans MT"/>
          <w:sz w:val="24"/>
          <w:szCs w:val="24"/>
        </w:rPr>
        <w:t>radiation in excess 5 w/</w:t>
      </w:r>
      <w:r w:rsidR="003B314E" w:rsidRPr="00557DC6">
        <w:rPr>
          <w:rStyle w:val="fontstyle01"/>
          <w:rFonts w:ascii="Gill Sans MT" w:hAnsi="Gill Sans MT"/>
          <w:color w:val="242021"/>
          <w:sz w:val="24"/>
          <w:szCs w:val="24"/>
        </w:rPr>
        <w:t xml:space="preserve"> m² and enough unused land, Northern Ghana has a potential to become a major player in West Africa’s solar energy production pool. </w:t>
      </w:r>
    </w:p>
    <w:p w14:paraId="4D84CDF7" w14:textId="77777777" w:rsidR="006E5EE9" w:rsidRDefault="006E5EE9" w:rsidP="00EA0178">
      <w:pPr>
        <w:spacing w:after="0"/>
        <w:jc w:val="both"/>
        <w:rPr>
          <w:rStyle w:val="fontstyle01"/>
          <w:rFonts w:ascii="Gill Sans MT" w:hAnsi="Gill Sans MT"/>
          <w:color w:val="242021"/>
          <w:sz w:val="24"/>
          <w:szCs w:val="24"/>
        </w:rPr>
      </w:pPr>
    </w:p>
    <w:p w14:paraId="574AC7A5" w14:textId="0D6061B1" w:rsidR="00E96D80" w:rsidRDefault="003B314E" w:rsidP="00FC72B0">
      <w:pPr>
        <w:spacing w:after="0"/>
        <w:jc w:val="both"/>
        <w:rPr>
          <w:rStyle w:val="fontstyle01"/>
          <w:rFonts w:ascii="Gill Sans MT" w:hAnsi="Gill Sans MT"/>
          <w:sz w:val="24"/>
          <w:szCs w:val="24"/>
        </w:rPr>
      </w:pPr>
      <w:r w:rsidRPr="00557DC6">
        <w:rPr>
          <w:rStyle w:val="fontstyle01"/>
          <w:rFonts w:ascii="Gill Sans MT" w:hAnsi="Gill Sans MT"/>
          <w:color w:val="242021"/>
          <w:sz w:val="24"/>
          <w:szCs w:val="24"/>
        </w:rPr>
        <w:t>The Voltai</w:t>
      </w:r>
      <w:r w:rsidR="00A5172E">
        <w:rPr>
          <w:rStyle w:val="fontstyle01"/>
          <w:rFonts w:ascii="Gill Sans MT" w:hAnsi="Gill Sans MT"/>
          <w:color w:val="242021"/>
          <w:sz w:val="24"/>
          <w:szCs w:val="24"/>
        </w:rPr>
        <w:t>a</w:t>
      </w:r>
      <w:r w:rsidRPr="00557DC6">
        <w:rPr>
          <w:rStyle w:val="fontstyle01"/>
          <w:rFonts w:ascii="Gill Sans MT" w:hAnsi="Gill Sans MT"/>
          <w:color w:val="242021"/>
          <w:sz w:val="24"/>
          <w:szCs w:val="24"/>
        </w:rPr>
        <w:t xml:space="preserve">n basin which includes many </w:t>
      </w:r>
      <w:r w:rsidR="001644AE">
        <w:rPr>
          <w:rStyle w:val="fontstyle01"/>
          <w:rFonts w:ascii="Gill Sans MT" w:hAnsi="Gill Sans MT"/>
          <w:color w:val="242021"/>
          <w:sz w:val="24"/>
          <w:szCs w:val="24"/>
        </w:rPr>
        <w:t>districts</w:t>
      </w:r>
      <w:r w:rsidRPr="00557DC6">
        <w:rPr>
          <w:rStyle w:val="fontstyle01"/>
          <w:rFonts w:ascii="Gill Sans MT" w:hAnsi="Gill Sans MT"/>
          <w:color w:val="242021"/>
          <w:sz w:val="24"/>
          <w:szCs w:val="24"/>
        </w:rPr>
        <w:t xml:space="preserve"> in </w:t>
      </w:r>
      <w:r w:rsidR="00557DC6">
        <w:rPr>
          <w:rStyle w:val="fontstyle01"/>
          <w:rFonts w:ascii="Gill Sans MT" w:hAnsi="Gill Sans MT"/>
          <w:color w:val="242021"/>
          <w:sz w:val="24"/>
          <w:szCs w:val="24"/>
        </w:rPr>
        <w:t>N</w:t>
      </w:r>
      <w:r w:rsidRPr="00557DC6">
        <w:rPr>
          <w:rStyle w:val="fontstyle01"/>
          <w:rFonts w:ascii="Gill Sans MT" w:hAnsi="Gill Sans MT"/>
          <w:color w:val="242021"/>
          <w:sz w:val="24"/>
          <w:szCs w:val="24"/>
        </w:rPr>
        <w:t xml:space="preserve">orthern Ghana presents the </w:t>
      </w:r>
      <w:r w:rsidR="00D41ECA">
        <w:rPr>
          <w:rStyle w:val="fontstyle01"/>
          <w:rFonts w:ascii="Gill Sans MT" w:hAnsi="Gill Sans MT"/>
          <w:color w:val="242021"/>
          <w:sz w:val="24"/>
          <w:szCs w:val="24"/>
        </w:rPr>
        <w:t xml:space="preserve">country’s </w:t>
      </w:r>
      <w:r w:rsidRPr="00557DC6">
        <w:rPr>
          <w:rStyle w:val="fontstyle01"/>
          <w:rFonts w:ascii="Gill Sans MT" w:hAnsi="Gill Sans MT"/>
          <w:color w:val="242021"/>
          <w:sz w:val="24"/>
          <w:szCs w:val="24"/>
        </w:rPr>
        <w:t>best opportunity for commercial onshore oil and gas production</w:t>
      </w:r>
      <w:r w:rsidR="00D15F6F">
        <w:rPr>
          <w:rStyle w:val="fontstyle01"/>
          <w:rFonts w:ascii="Gill Sans MT" w:hAnsi="Gill Sans MT"/>
          <w:color w:val="242021"/>
          <w:sz w:val="24"/>
          <w:szCs w:val="24"/>
        </w:rPr>
        <w:t xml:space="preserve"> but its exploitation needs to be traded off against </w:t>
      </w:r>
      <w:r w:rsidR="004158FF">
        <w:rPr>
          <w:rStyle w:val="fontstyle01"/>
          <w:rFonts w:ascii="Gill Sans MT" w:hAnsi="Gill Sans MT"/>
          <w:color w:val="242021"/>
          <w:sz w:val="24"/>
          <w:szCs w:val="24"/>
        </w:rPr>
        <w:t xml:space="preserve">other </w:t>
      </w:r>
      <w:r w:rsidR="00D15F6F">
        <w:rPr>
          <w:rStyle w:val="fontstyle01"/>
          <w:rFonts w:ascii="Gill Sans MT" w:hAnsi="Gill Sans MT"/>
          <w:color w:val="242021"/>
          <w:sz w:val="24"/>
          <w:szCs w:val="24"/>
        </w:rPr>
        <w:t>competing land use as these areas also house the most productive so</w:t>
      </w:r>
      <w:r w:rsidR="002F54E6">
        <w:rPr>
          <w:rStyle w:val="fontstyle01"/>
          <w:rFonts w:ascii="Gill Sans MT" w:hAnsi="Gill Sans MT"/>
          <w:color w:val="242021"/>
          <w:sz w:val="24"/>
          <w:szCs w:val="24"/>
        </w:rPr>
        <w:t>il</w:t>
      </w:r>
      <w:r w:rsidR="004158FF">
        <w:rPr>
          <w:rStyle w:val="fontstyle01"/>
          <w:rFonts w:ascii="Gill Sans MT" w:hAnsi="Gill Sans MT"/>
          <w:color w:val="242021"/>
          <w:sz w:val="24"/>
          <w:szCs w:val="24"/>
        </w:rPr>
        <w:t>s</w:t>
      </w:r>
      <w:r w:rsidR="00D15F6F">
        <w:rPr>
          <w:rStyle w:val="fontstyle01"/>
          <w:rFonts w:ascii="Gill Sans MT" w:hAnsi="Gill Sans MT"/>
          <w:color w:val="242021"/>
          <w:sz w:val="24"/>
          <w:szCs w:val="24"/>
        </w:rPr>
        <w:t xml:space="preserve"> for agricul</w:t>
      </w:r>
      <w:r w:rsidR="00C2403C">
        <w:rPr>
          <w:rStyle w:val="fontstyle01"/>
          <w:rFonts w:ascii="Gill Sans MT" w:hAnsi="Gill Sans MT"/>
          <w:color w:val="242021"/>
          <w:sz w:val="24"/>
          <w:szCs w:val="24"/>
        </w:rPr>
        <w:t>ture and fisher</w:t>
      </w:r>
      <w:r w:rsidR="00E96D80">
        <w:rPr>
          <w:rStyle w:val="fontstyle01"/>
          <w:rFonts w:ascii="Gill Sans MT" w:hAnsi="Gill Sans MT"/>
          <w:color w:val="242021"/>
          <w:sz w:val="24"/>
          <w:szCs w:val="24"/>
        </w:rPr>
        <w:t>i</w:t>
      </w:r>
      <w:r w:rsidR="00C2403C">
        <w:rPr>
          <w:rStyle w:val="fontstyle01"/>
          <w:rFonts w:ascii="Gill Sans MT" w:hAnsi="Gill Sans MT"/>
          <w:color w:val="242021"/>
          <w:sz w:val="24"/>
          <w:szCs w:val="24"/>
        </w:rPr>
        <w:t>es</w:t>
      </w:r>
      <w:r w:rsidRPr="00557DC6">
        <w:rPr>
          <w:rStyle w:val="fontstyle01"/>
          <w:rFonts w:ascii="Gill Sans MT" w:hAnsi="Gill Sans MT"/>
          <w:color w:val="242021"/>
          <w:sz w:val="24"/>
          <w:szCs w:val="24"/>
        </w:rPr>
        <w:t xml:space="preserve">. </w:t>
      </w:r>
      <w:r w:rsidR="00E96D80">
        <w:rPr>
          <w:rStyle w:val="fontstyle01"/>
          <w:rFonts w:ascii="Gill Sans MT" w:hAnsi="Gill Sans MT"/>
          <w:color w:val="242021"/>
          <w:sz w:val="24"/>
          <w:szCs w:val="24"/>
        </w:rPr>
        <w:t>Another industri</w:t>
      </w:r>
      <w:r w:rsidR="004158FF">
        <w:rPr>
          <w:rStyle w:val="fontstyle01"/>
          <w:rFonts w:ascii="Gill Sans MT" w:hAnsi="Gill Sans MT"/>
          <w:color w:val="242021"/>
          <w:sz w:val="24"/>
          <w:szCs w:val="24"/>
        </w:rPr>
        <w:t>al mineral that is abundant</w:t>
      </w:r>
      <w:r w:rsidR="00E96D80">
        <w:rPr>
          <w:rStyle w:val="fontstyle01"/>
          <w:rFonts w:ascii="Gill Sans MT" w:hAnsi="Gill Sans MT"/>
          <w:color w:val="242021"/>
          <w:sz w:val="24"/>
          <w:szCs w:val="24"/>
        </w:rPr>
        <w:t xml:space="preserve"> in the north is </w:t>
      </w:r>
      <w:r w:rsidR="00E96D80">
        <w:rPr>
          <w:rStyle w:val="fontstyle01"/>
          <w:rFonts w:ascii="Gill Sans MT" w:hAnsi="Gill Sans MT"/>
          <w:sz w:val="24"/>
          <w:szCs w:val="24"/>
        </w:rPr>
        <w:t>i</w:t>
      </w:r>
      <w:r w:rsidR="00557DC6" w:rsidRPr="00557DC6">
        <w:rPr>
          <w:rStyle w:val="fontstyle01"/>
          <w:rFonts w:ascii="Gill Sans MT" w:hAnsi="Gill Sans MT"/>
          <w:sz w:val="24"/>
          <w:szCs w:val="24"/>
        </w:rPr>
        <w:t xml:space="preserve">ron </w:t>
      </w:r>
      <w:r w:rsidR="0033259B" w:rsidRPr="00557DC6">
        <w:rPr>
          <w:rStyle w:val="fontstyle01"/>
          <w:rFonts w:ascii="Gill Sans MT" w:hAnsi="Gill Sans MT"/>
          <w:sz w:val="24"/>
          <w:szCs w:val="24"/>
        </w:rPr>
        <w:t>ore</w:t>
      </w:r>
      <w:r w:rsidR="0033259B">
        <w:rPr>
          <w:rStyle w:val="fontstyle01"/>
          <w:rFonts w:ascii="Gill Sans MT" w:hAnsi="Gill Sans MT"/>
          <w:sz w:val="24"/>
          <w:szCs w:val="24"/>
        </w:rPr>
        <w:t xml:space="preserve">, </w:t>
      </w:r>
      <w:r w:rsidR="0033259B" w:rsidRPr="00557DC6">
        <w:rPr>
          <w:rStyle w:val="fontstyle01"/>
          <w:rFonts w:ascii="Gill Sans MT" w:hAnsi="Gill Sans MT"/>
          <w:sz w:val="24"/>
          <w:szCs w:val="24"/>
        </w:rPr>
        <w:t>found</w:t>
      </w:r>
      <w:r w:rsidR="00557DC6" w:rsidRPr="00557DC6">
        <w:rPr>
          <w:rStyle w:val="fontstyle01"/>
          <w:rFonts w:ascii="Gill Sans MT" w:hAnsi="Gill Sans MT"/>
          <w:sz w:val="24"/>
          <w:szCs w:val="24"/>
        </w:rPr>
        <w:t xml:space="preserve"> at th</w:t>
      </w:r>
      <w:r w:rsidR="004158FF">
        <w:rPr>
          <w:rStyle w:val="fontstyle01"/>
          <w:rFonts w:ascii="Gill Sans MT" w:hAnsi="Gill Sans MT"/>
          <w:sz w:val="24"/>
          <w:szCs w:val="24"/>
        </w:rPr>
        <w:t>ree main sites in Ghana</w:t>
      </w:r>
      <w:r w:rsidR="00557DC6" w:rsidRPr="00557DC6">
        <w:rPr>
          <w:rStyle w:val="fontstyle01"/>
          <w:rFonts w:ascii="Gill Sans MT" w:hAnsi="Gill Sans MT"/>
          <w:sz w:val="24"/>
          <w:szCs w:val="24"/>
        </w:rPr>
        <w:t xml:space="preserve"> namely</w:t>
      </w:r>
      <w:r w:rsidR="00E96D80">
        <w:rPr>
          <w:rStyle w:val="fontstyle01"/>
          <w:rFonts w:ascii="Gill Sans MT" w:hAnsi="Gill Sans MT"/>
          <w:sz w:val="24"/>
          <w:szCs w:val="24"/>
        </w:rPr>
        <w:t>:</w:t>
      </w:r>
      <w:r w:rsidR="00557DC6" w:rsidRPr="00557DC6">
        <w:rPr>
          <w:rStyle w:val="fontstyle01"/>
          <w:rFonts w:ascii="Gill Sans MT" w:hAnsi="Gill Sans MT"/>
          <w:sz w:val="24"/>
          <w:szCs w:val="24"/>
        </w:rPr>
        <w:t xml:space="preserve">  Zabzugu and Tatale (Sheini</w:t>
      </w:r>
      <w:r w:rsidR="00557DC6" w:rsidRPr="00557DC6">
        <w:rPr>
          <w:rFonts w:ascii="Gill Sans MT" w:hAnsi="Gill Sans MT"/>
          <w:color w:val="242021"/>
          <w:sz w:val="24"/>
          <w:szCs w:val="24"/>
        </w:rPr>
        <w:t xml:space="preserve"> </w:t>
      </w:r>
      <w:r w:rsidR="00557DC6" w:rsidRPr="00557DC6">
        <w:rPr>
          <w:rStyle w:val="fontstyle01"/>
          <w:rFonts w:ascii="Gill Sans MT" w:hAnsi="Gill Sans MT"/>
          <w:sz w:val="24"/>
          <w:szCs w:val="24"/>
        </w:rPr>
        <w:t>hills), Sissala East (Pudo) and Krachi East.</w:t>
      </w:r>
      <w:r w:rsidR="00557DC6" w:rsidRPr="00557DC6">
        <w:rPr>
          <w:rFonts w:ascii="Gill Sans MT" w:hAnsi="Gill Sans MT"/>
          <w:color w:val="242021"/>
          <w:sz w:val="24"/>
          <w:szCs w:val="24"/>
        </w:rPr>
        <w:t xml:space="preserve"> </w:t>
      </w:r>
      <w:r w:rsidR="00E96D80">
        <w:rPr>
          <w:rStyle w:val="fontstyle01"/>
          <w:rFonts w:ascii="Gill Sans MT" w:hAnsi="Gill Sans MT"/>
          <w:sz w:val="24"/>
          <w:szCs w:val="24"/>
        </w:rPr>
        <w:t>T</w:t>
      </w:r>
      <w:r w:rsidR="00557DC6" w:rsidRPr="00557DC6">
        <w:rPr>
          <w:rStyle w:val="fontstyle01"/>
          <w:rFonts w:ascii="Gill Sans MT" w:hAnsi="Gill Sans MT"/>
          <w:sz w:val="24"/>
          <w:szCs w:val="24"/>
        </w:rPr>
        <w:t>he Sheini hills deposit</w:t>
      </w:r>
      <w:r w:rsidR="00B77A27">
        <w:rPr>
          <w:rStyle w:val="fontstyle01"/>
          <w:rFonts w:ascii="Gill Sans MT" w:hAnsi="Gill Sans MT"/>
          <w:sz w:val="24"/>
          <w:szCs w:val="24"/>
        </w:rPr>
        <w:t>s</w:t>
      </w:r>
      <w:r w:rsidR="00557DC6" w:rsidRPr="00557DC6">
        <w:rPr>
          <w:rStyle w:val="fontstyle01"/>
          <w:rFonts w:ascii="Gill Sans MT" w:hAnsi="Gill Sans MT"/>
          <w:sz w:val="24"/>
          <w:szCs w:val="24"/>
        </w:rPr>
        <w:t xml:space="preserve"> </w:t>
      </w:r>
      <w:r w:rsidR="00E96D80">
        <w:rPr>
          <w:rStyle w:val="fontstyle01"/>
          <w:rFonts w:ascii="Gill Sans MT" w:hAnsi="Gill Sans MT"/>
          <w:sz w:val="24"/>
          <w:szCs w:val="24"/>
        </w:rPr>
        <w:t xml:space="preserve">alone </w:t>
      </w:r>
      <w:r w:rsidR="00B77A27">
        <w:rPr>
          <w:rStyle w:val="fontstyle01"/>
          <w:rFonts w:ascii="Gill Sans MT" w:hAnsi="Gill Sans MT"/>
          <w:sz w:val="24"/>
          <w:szCs w:val="24"/>
        </w:rPr>
        <w:t>contain</w:t>
      </w:r>
      <w:r w:rsidR="00557DC6" w:rsidRPr="00557DC6">
        <w:rPr>
          <w:rStyle w:val="fontstyle01"/>
          <w:rFonts w:ascii="Gill Sans MT" w:hAnsi="Gill Sans MT"/>
          <w:sz w:val="24"/>
          <w:szCs w:val="24"/>
        </w:rPr>
        <w:t xml:space="preserve"> 1.3</w:t>
      </w:r>
      <w:r w:rsidR="00557DC6" w:rsidRPr="00557DC6">
        <w:rPr>
          <w:rFonts w:ascii="Gill Sans MT" w:hAnsi="Gill Sans MT"/>
          <w:color w:val="242021"/>
          <w:sz w:val="24"/>
          <w:szCs w:val="24"/>
        </w:rPr>
        <w:t xml:space="preserve"> </w:t>
      </w:r>
      <w:r w:rsidR="00557DC6" w:rsidRPr="00557DC6">
        <w:rPr>
          <w:rStyle w:val="fontstyle01"/>
          <w:rFonts w:ascii="Gill Sans MT" w:hAnsi="Gill Sans MT"/>
          <w:sz w:val="24"/>
          <w:szCs w:val="24"/>
        </w:rPr>
        <w:t>billion tonnes of iron ore, on a 33km long belt.</w:t>
      </w:r>
      <w:r w:rsidR="00D41ECA">
        <w:rPr>
          <w:rStyle w:val="fontstyle01"/>
          <w:rFonts w:ascii="Gill Sans MT" w:hAnsi="Gill Sans MT"/>
          <w:sz w:val="24"/>
          <w:szCs w:val="24"/>
        </w:rPr>
        <w:t xml:space="preserve"> </w:t>
      </w:r>
      <w:r w:rsidR="00557DC6" w:rsidRPr="00557DC6">
        <w:rPr>
          <w:rStyle w:val="fontstyle01"/>
          <w:rFonts w:ascii="Gill Sans MT" w:hAnsi="Gill Sans MT"/>
          <w:sz w:val="24"/>
          <w:szCs w:val="24"/>
        </w:rPr>
        <w:t>The</w:t>
      </w:r>
      <w:r w:rsidR="00557DC6" w:rsidRPr="00557DC6">
        <w:rPr>
          <w:rStyle w:val="fontstyle01"/>
          <w:rFonts w:ascii="Gill Sans MT" w:hAnsi="Gill Sans MT"/>
          <w:sz w:val="24"/>
          <w:szCs w:val="24"/>
        </w:rPr>
        <w:t> </w:t>
      </w:r>
      <w:r w:rsidR="00557DC6" w:rsidRPr="00557DC6">
        <w:rPr>
          <w:rStyle w:val="fontstyle01"/>
          <w:rFonts w:ascii="Gill Sans MT" w:hAnsi="Gill Sans MT"/>
          <w:sz w:val="24"/>
          <w:szCs w:val="24"/>
        </w:rPr>
        <w:t>deposits</w:t>
      </w:r>
      <w:r w:rsidR="00557DC6" w:rsidRPr="00557DC6">
        <w:rPr>
          <w:rStyle w:val="fontstyle01"/>
          <w:rFonts w:ascii="Gill Sans MT" w:hAnsi="Gill Sans MT"/>
          <w:sz w:val="24"/>
          <w:szCs w:val="24"/>
        </w:rPr>
        <w:t> </w:t>
      </w:r>
      <w:r w:rsidR="00557DC6" w:rsidRPr="00557DC6">
        <w:rPr>
          <w:rStyle w:val="fontstyle01"/>
          <w:rFonts w:ascii="Gill Sans MT" w:hAnsi="Gill Sans MT"/>
          <w:sz w:val="24"/>
          <w:szCs w:val="24"/>
        </w:rPr>
        <w:t>are</w:t>
      </w:r>
      <w:r w:rsidR="00557DC6" w:rsidRPr="00557DC6">
        <w:rPr>
          <w:rStyle w:val="fontstyle01"/>
          <w:rFonts w:ascii="Gill Sans MT" w:hAnsi="Gill Sans MT"/>
          <w:sz w:val="24"/>
          <w:szCs w:val="24"/>
        </w:rPr>
        <w:t> </w:t>
      </w:r>
      <w:r w:rsidR="00D41ECA" w:rsidRPr="00557DC6">
        <w:rPr>
          <w:rStyle w:val="fontstyle01"/>
          <w:rFonts w:ascii="Gill Sans MT" w:hAnsi="Gill Sans MT"/>
          <w:sz w:val="24"/>
          <w:szCs w:val="24"/>
        </w:rPr>
        <w:t>recognized</w:t>
      </w:r>
      <w:r w:rsidR="00557DC6" w:rsidRPr="00557DC6">
        <w:rPr>
          <w:rStyle w:val="fontstyle01"/>
          <w:rFonts w:ascii="Gill Sans MT" w:hAnsi="Gill Sans MT"/>
          <w:sz w:val="24"/>
          <w:szCs w:val="24"/>
        </w:rPr>
        <w:t> </w:t>
      </w:r>
      <w:r w:rsidR="00557DC6" w:rsidRPr="00557DC6">
        <w:rPr>
          <w:rStyle w:val="fontstyle01"/>
          <w:rFonts w:ascii="Gill Sans MT" w:hAnsi="Gill Sans MT"/>
          <w:sz w:val="24"/>
          <w:szCs w:val="24"/>
        </w:rPr>
        <w:t>to</w:t>
      </w:r>
      <w:r w:rsidR="00557DC6" w:rsidRPr="00557DC6">
        <w:rPr>
          <w:rStyle w:val="fontstyle01"/>
          <w:rFonts w:ascii="Gill Sans MT" w:hAnsi="Gill Sans MT"/>
          <w:sz w:val="24"/>
          <w:szCs w:val="24"/>
        </w:rPr>
        <w:t> </w:t>
      </w:r>
      <w:r w:rsidR="00557DC6" w:rsidRPr="00557DC6">
        <w:rPr>
          <w:rStyle w:val="fontstyle01"/>
          <w:rFonts w:ascii="Gill Sans MT" w:hAnsi="Gill Sans MT"/>
          <w:sz w:val="24"/>
          <w:szCs w:val="24"/>
        </w:rPr>
        <w:t>be</w:t>
      </w:r>
      <w:r w:rsidR="00557DC6" w:rsidRPr="00557DC6">
        <w:rPr>
          <w:rStyle w:val="fontstyle01"/>
          <w:rFonts w:ascii="Gill Sans MT" w:hAnsi="Gill Sans MT"/>
          <w:sz w:val="24"/>
          <w:szCs w:val="24"/>
        </w:rPr>
        <w:t> </w:t>
      </w:r>
      <w:r w:rsidR="00A5172E">
        <w:rPr>
          <w:rStyle w:val="fontstyle01"/>
          <w:rFonts w:ascii="Gill Sans MT" w:hAnsi="Gill Sans MT"/>
          <w:sz w:val="24"/>
          <w:szCs w:val="24"/>
        </w:rPr>
        <w:t xml:space="preserve">some </w:t>
      </w:r>
      <w:r w:rsidR="00557DC6" w:rsidRPr="00557DC6">
        <w:rPr>
          <w:rStyle w:val="fontstyle01"/>
          <w:rFonts w:ascii="Gill Sans MT" w:hAnsi="Gill Sans MT"/>
          <w:sz w:val="24"/>
          <w:szCs w:val="24"/>
        </w:rPr>
        <w:t>of</w:t>
      </w:r>
      <w:r w:rsidR="00557DC6" w:rsidRPr="00557DC6">
        <w:rPr>
          <w:rStyle w:val="fontstyle01"/>
          <w:rFonts w:ascii="Gill Sans MT" w:hAnsi="Gill Sans MT"/>
          <w:sz w:val="24"/>
          <w:szCs w:val="24"/>
        </w:rPr>
        <w:t> </w:t>
      </w:r>
      <w:r w:rsidR="00557DC6" w:rsidRPr="00557DC6">
        <w:rPr>
          <w:rStyle w:val="fontstyle01"/>
          <w:rFonts w:ascii="Gill Sans MT" w:hAnsi="Gill Sans MT"/>
          <w:sz w:val="24"/>
          <w:szCs w:val="24"/>
        </w:rPr>
        <w:t>the</w:t>
      </w:r>
      <w:r w:rsidR="00557DC6" w:rsidRPr="00557DC6">
        <w:rPr>
          <w:rStyle w:val="fontstyle01"/>
          <w:rFonts w:ascii="Gill Sans MT" w:hAnsi="Gill Sans MT"/>
          <w:sz w:val="24"/>
          <w:szCs w:val="24"/>
        </w:rPr>
        <w:t> </w:t>
      </w:r>
      <w:r w:rsidR="00557DC6" w:rsidRPr="00557DC6">
        <w:rPr>
          <w:rStyle w:val="fontstyle01"/>
          <w:rFonts w:ascii="Gill Sans MT" w:hAnsi="Gill Sans MT"/>
          <w:sz w:val="24"/>
          <w:szCs w:val="24"/>
        </w:rPr>
        <w:t>finest</w:t>
      </w:r>
      <w:r w:rsidR="00557DC6" w:rsidRPr="00557DC6">
        <w:rPr>
          <w:rStyle w:val="fontstyle01"/>
          <w:rFonts w:ascii="Gill Sans MT" w:hAnsi="Gill Sans MT"/>
          <w:sz w:val="24"/>
          <w:szCs w:val="24"/>
        </w:rPr>
        <w:t> </w:t>
      </w:r>
      <w:r w:rsidR="00557DC6" w:rsidRPr="00557DC6">
        <w:rPr>
          <w:rStyle w:val="fontstyle01"/>
          <w:rFonts w:ascii="Gill Sans MT" w:hAnsi="Gill Sans MT"/>
          <w:sz w:val="24"/>
          <w:szCs w:val="24"/>
        </w:rPr>
        <w:t>in</w:t>
      </w:r>
      <w:r w:rsidR="00557DC6" w:rsidRPr="00557DC6">
        <w:rPr>
          <w:rStyle w:val="fontstyle01"/>
          <w:rFonts w:ascii="Gill Sans MT" w:hAnsi="Gill Sans MT"/>
          <w:sz w:val="24"/>
          <w:szCs w:val="24"/>
        </w:rPr>
        <w:t> </w:t>
      </w:r>
      <w:r w:rsidR="00557DC6" w:rsidRPr="00557DC6">
        <w:rPr>
          <w:rStyle w:val="fontstyle01"/>
          <w:rFonts w:ascii="Gill Sans MT" w:hAnsi="Gill Sans MT"/>
          <w:sz w:val="24"/>
          <w:szCs w:val="24"/>
        </w:rPr>
        <w:t xml:space="preserve">Africa and </w:t>
      </w:r>
      <w:r w:rsidR="00E96D80">
        <w:rPr>
          <w:rStyle w:val="fontstyle01"/>
          <w:rFonts w:ascii="Gill Sans MT" w:hAnsi="Gill Sans MT"/>
          <w:sz w:val="24"/>
          <w:szCs w:val="24"/>
        </w:rPr>
        <w:t xml:space="preserve">big enough </w:t>
      </w:r>
      <w:r w:rsidR="00557DC6" w:rsidRPr="00557DC6">
        <w:rPr>
          <w:rStyle w:val="fontstyle01"/>
          <w:rFonts w:ascii="Gill Sans MT" w:hAnsi="Gill Sans MT"/>
          <w:sz w:val="24"/>
          <w:szCs w:val="24"/>
        </w:rPr>
        <w:t>to last over</w:t>
      </w:r>
      <w:r w:rsidR="00557DC6" w:rsidRPr="00557DC6">
        <w:rPr>
          <w:rFonts w:ascii="Gill Sans MT" w:hAnsi="Gill Sans MT"/>
          <w:color w:val="242021"/>
          <w:sz w:val="24"/>
          <w:szCs w:val="24"/>
        </w:rPr>
        <w:t xml:space="preserve"> </w:t>
      </w:r>
      <w:r w:rsidR="00557DC6" w:rsidRPr="00557DC6">
        <w:rPr>
          <w:rStyle w:val="fontstyle01"/>
          <w:rFonts w:ascii="Gill Sans MT" w:hAnsi="Gill Sans MT"/>
          <w:sz w:val="24"/>
          <w:szCs w:val="24"/>
        </w:rPr>
        <w:t>a period of 100 years even at the commercial</w:t>
      </w:r>
      <w:r w:rsidR="00557DC6" w:rsidRPr="00557DC6">
        <w:rPr>
          <w:rFonts w:ascii="Gill Sans MT" w:hAnsi="Gill Sans MT"/>
          <w:color w:val="242021"/>
          <w:sz w:val="24"/>
          <w:szCs w:val="24"/>
        </w:rPr>
        <w:t xml:space="preserve"> </w:t>
      </w:r>
      <w:r w:rsidR="00557DC6" w:rsidRPr="00557DC6">
        <w:rPr>
          <w:rStyle w:val="fontstyle01"/>
          <w:rFonts w:ascii="Gill Sans MT" w:hAnsi="Gill Sans MT"/>
          <w:sz w:val="24"/>
          <w:szCs w:val="24"/>
        </w:rPr>
        <w:t>mining scale. The Pudo deposit</w:t>
      </w:r>
      <w:r w:rsidR="00E96D80">
        <w:rPr>
          <w:rStyle w:val="fontstyle01"/>
          <w:rFonts w:ascii="Gill Sans MT" w:hAnsi="Gill Sans MT"/>
          <w:sz w:val="24"/>
          <w:szCs w:val="24"/>
        </w:rPr>
        <w:t>s are</w:t>
      </w:r>
      <w:r w:rsidR="00557DC6" w:rsidRPr="00557DC6">
        <w:rPr>
          <w:rStyle w:val="fontstyle01"/>
          <w:rFonts w:ascii="Gill Sans MT" w:hAnsi="Gill Sans MT"/>
          <w:sz w:val="24"/>
          <w:szCs w:val="24"/>
        </w:rPr>
        <w:t xml:space="preserve"> estimated to</w:t>
      </w:r>
      <w:r w:rsidR="00557DC6" w:rsidRPr="00557DC6">
        <w:rPr>
          <w:rFonts w:ascii="Gill Sans MT" w:hAnsi="Gill Sans MT"/>
          <w:color w:val="242021"/>
          <w:sz w:val="24"/>
          <w:szCs w:val="24"/>
        </w:rPr>
        <w:t xml:space="preserve"> </w:t>
      </w:r>
      <w:r w:rsidR="00557DC6" w:rsidRPr="00557DC6">
        <w:rPr>
          <w:rStyle w:val="fontstyle01"/>
          <w:rFonts w:ascii="Gill Sans MT" w:hAnsi="Gill Sans MT"/>
          <w:sz w:val="24"/>
          <w:szCs w:val="24"/>
        </w:rPr>
        <w:t>contain 5 million tonne</w:t>
      </w:r>
      <w:r w:rsidR="00D41ECA">
        <w:rPr>
          <w:rStyle w:val="fontstyle01"/>
          <w:rFonts w:ascii="Gill Sans MT" w:hAnsi="Gill Sans MT"/>
          <w:sz w:val="24"/>
          <w:szCs w:val="24"/>
        </w:rPr>
        <w:t>s</w:t>
      </w:r>
      <w:r w:rsidR="00557DC6" w:rsidRPr="00557DC6">
        <w:rPr>
          <w:rStyle w:val="fontstyle01"/>
          <w:rFonts w:ascii="Gill Sans MT" w:hAnsi="Gill Sans MT"/>
          <w:sz w:val="24"/>
          <w:szCs w:val="24"/>
        </w:rPr>
        <w:t xml:space="preserve"> </w:t>
      </w:r>
      <w:r w:rsidR="00D41ECA" w:rsidRPr="00557DC6">
        <w:rPr>
          <w:rStyle w:val="fontstyle01"/>
          <w:rFonts w:ascii="Gill Sans MT" w:hAnsi="Gill Sans MT"/>
          <w:sz w:val="24"/>
          <w:szCs w:val="24"/>
        </w:rPr>
        <w:t>(</w:t>
      </w:r>
      <w:r w:rsidR="004D26A0">
        <w:rPr>
          <w:rStyle w:val="FootnoteReference"/>
          <w:rFonts w:ascii="Gill Sans MT" w:hAnsi="Gill Sans MT"/>
          <w:color w:val="333333"/>
          <w:sz w:val="24"/>
          <w:szCs w:val="24"/>
        </w:rPr>
        <w:footnoteReference w:id="2"/>
      </w:r>
      <w:r w:rsidR="00D41ECA" w:rsidRPr="00557DC6">
        <w:rPr>
          <w:rStyle w:val="fontstyle01"/>
          <w:rFonts w:ascii="Gill Sans MT" w:hAnsi="Gill Sans MT"/>
          <w:sz w:val="24"/>
          <w:szCs w:val="24"/>
        </w:rPr>
        <w:t>NSEZ</w:t>
      </w:r>
      <w:r w:rsidR="00557DC6" w:rsidRPr="00557DC6">
        <w:rPr>
          <w:rStyle w:val="fontstyle01"/>
          <w:rFonts w:ascii="Gill Sans MT" w:hAnsi="Gill Sans MT"/>
          <w:sz w:val="24"/>
          <w:szCs w:val="24"/>
        </w:rPr>
        <w:t>, Regional Concept Plan, 2016).</w:t>
      </w:r>
      <w:r w:rsidR="004158FF">
        <w:rPr>
          <w:rStyle w:val="fontstyle01"/>
          <w:rFonts w:ascii="Gill Sans MT" w:hAnsi="Gill Sans MT"/>
          <w:sz w:val="24"/>
          <w:szCs w:val="24"/>
        </w:rPr>
        <w:t xml:space="preserve"> </w:t>
      </w:r>
      <w:r w:rsidR="00FC72B0">
        <w:rPr>
          <w:rStyle w:val="fontstyle01"/>
          <w:rFonts w:ascii="Gill Sans MT" w:hAnsi="Gill Sans MT"/>
          <w:sz w:val="24"/>
          <w:szCs w:val="24"/>
        </w:rPr>
        <w:t xml:space="preserve">Together, they form a strong basis </w:t>
      </w:r>
      <w:r w:rsidR="004158FF">
        <w:rPr>
          <w:rStyle w:val="fontstyle01"/>
          <w:rFonts w:ascii="Gill Sans MT" w:hAnsi="Gill Sans MT"/>
          <w:sz w:val="24"/>
          <w:szCs w:val="24"/>
        </w:rPr>
        <w:t>for</w:t>
      </w:r>
      <w:r w:rsidR="00FC72B0">
        <w:rPr>
          <w:rStyle w:val="fontstyle01"/>
          <w:rFonts w:ascii="Gill Sans MT" w:hAnsi="Gill Sans MT"/>
          <w:sz w:val="24"/>
          <w:szCs w:val="24"/>
        </w:rPr>
        <w:t xml:space="preserve"> a local steel and related industry that can serve the country and sub</w:t>
      </w:r>
      <w:r w:rsidR="0012707D">
        <w:rPr>
          <w:rStyle w:val="fontstyle01"/>
          <w:rFonts w:ascii="Gill Sans MT" w:hAnsi="Gill Sans MT"/>
          <w:sz w:val="24"/>
          <w:szCs w:val="24"/>
        </w:rPr>
        <w:t>-</w:t>
      </w:r>
      <w:r w:rsidR="00FC72B0">
        <w:rPr>
          <w:rStyle w:val="fontstyle01"/>
          <w:rFonts w:ascii="Gill Sans MT" w:hAnsi="Gill Sans MT"/>
          <w:sz w:val="24"/>
          <w:szCs w:val="24"/>
        </w:rPr>
        <w:t>region.</w:t>
      </w:r>
    </w:p>
    <w:p w14:paraId="44DF7DD6" w14:textId="6BA6DA25" w:rsidR="00E96D80" w:rsidRDefault="00E96D80" w:rsidP="00E96D80">
      <w:pPr>
        <w:spacing w:after="0"/>
        <w:jc w:val="both"/>
        <w:rPr>
          <w:rStyle w:val="fontstyle01"/>
          <w:rFonts w:ascii="Gill Sans MT" w:hAnsi="Gill Sans MT"/>
          <w:sz w:val="24"/>
          <w:szCs w:val="24"/>
        </w:rPr>
      </w:pPr>
    </w:p>
    <w:p w14:paraId="78F6825F" w14:textId="50AD3117" w:rsidR="00E96D80" w:rsidRDefault="00E96D80" w:rsidP="00E96D80">
      <w:pPr>
        <w:spacing w:after="0"/>
        <w:jc w:val="both"/>
        <w:rPr>
          <w:rStyle w:val="fontstyle01"/>
          <w:rFonts w:ascii="Gill Sans MT" w:hAnsi="Gill Sans MT"/>
          <w:sz w:val="24"/>
          <w:szCs w:val="24"/>
        </w:rPr>
      </w:pPr>
      <w:r>
        <w:rPr>
          <w:rStyle w:val="fontstyle01"/>
          <w:rFonts w:ascii="Gill Sans MT" w:hAnsi="Gill Sans MT"/>
          <w:sz w:val="24"/>
          <w:szCs w:val="24"/>
        </w:rPr>
        <w:t xml:space="preserve">Other development </w:t>
      </w:r>
      <w:r w:rsidR="0033259B">
        <w:rPr>
          <w:rStyle w:val="fontstyle01"/>
          <w:rFonts w:ascii="Gill Sans MT" w:hAnsi="Gill Sans MT"/>
          <w:sz w:val="24"/>
          <w:szCs w:val="24"/>
        </w:rPr>
        <w:t>potentials</w:t>
      </w:r>
      <w:r w:rsidR="00063678">
        <w:rPr>
          <w:rStyle w:val="fontstyle01"/>
          <w:rFonts w:ascii="Gill Sans MT" w:hAnsi="Gill Sans MT"/>
          <w:sz w:val="24"/>
          <w:szCs w:val="24"/>
        </w:rPr>
        <w:t>,</w:t>
      </w:r>
      <w:r w:rsidR="0033259B">
        <w:rPr>
          <w:rStyle w:val="fontstyle01"/>
          <w:rFonts w:ascii="Gill Sans MT" w:hAnsi="Gill Sans MT"/>
          <w:sz w:val="24"/>
          <w:szCs w:val="24"/>
        </w:rPr>
        <w:t xml:space="preserve"> </w:t>
      </w:r>
      <w:r w:rsidR="004158FF">
        <w:rPr>
          <w:rStyle w:val="fontstyle01"/>
          <w:rFonts w:ascii="Gill Sans MT" w:hAnsi="Gill Sans MT"/>
          <w:sz w:val="24"/>
          <w:szCs w:val="24"/>
        </w:rPr>
        <w:t>especially in tourism, culture and the creative arts</w:t>
      </w:r>
      <w:r w:rsidR="00063678">
        <w:rPr>
          <w:rStyle w:val="fontstyle01"/>
          <w:rFonts w:ascii="Gill Sans MT" w:hAnsi="Gill Sans MT"/>
          <w:sz w:val="24"/>
          <w:szCs w:val="24"/>
        </w:rPr>
        <w:t>,</w:t>
      </w:r>
      <w:r w:rsidR="004158FF">
        <w:rPr>
          <w:rStyle w:val="fontstyle01"/>
          <w:rFonts w:ascii="Gill Sans MT" w:hAnsi="Gill Sans MT"/>
          <w:sz w:val="24"/>
          <w:szCs w:val="24"/>
        </w:rPr>
        <w:t xml:space="preserve"> present huge opportunities for jobs and wealth creation for Ghanaians. The appropriate policies, partners</w:t>
      </w:r>
      <w:r w:rsidR="00027679">
        <w:rPr>
          <w:rStyle w:val="fontstyle01"/>
          <w:rFonts w:ascii="Gill Sans MT" w:hAnsi="Gill Sans MT"/>
          <w:sz w:val="24"/>
          <w:szCs w:val="24"/>
        </w:rPr>
        <w:t>hips</w:t>
      </w:r>
      <w:r w:rsidR="004158FF">
        <w:rPr>
          <w:rStyle w:val="fontstyle01"/>
          <w:rFonts w:ascii="Gill Sans MT" w:hAnsi="Gill Sans MT"/>
          <w:sz w:val="24"/>
          <w:szCs w:val="24"/>
        </w:rPr>
        <w:t xml:space="preserve"> and programmes</w:t>
      </w:r>
      <w:r w:rsidR="00063678">
        <w:rPr>
          <w:rStyle w:val="fontstyle01"/>
          <w:rFonts w:ascii="Gill Sans MT" w:hAnsi="Gill Sans MT"/>
          <w:sz w:val="24"/>
          <w:szCs w:val="24"/>
        </w:rPr>
        <w:t>,</w:t>
      </w:r>
      <w:r w:rsidR="004158FF">
        <w:rPr>
          <w:rStyle w:val="fontstyle01"/>
          <w:rFonts w:ascii="Gill Sans MT" w:hAnsi="Gill Sans MT"/>
          <w:sz w:val="24"/>
          <w:szCs w:val="24"/>
        </w:rPr>
        <w:t xml:space="preserve"> </w:t>
      </w:r>
      <w:r w:rsidR="00B77A27">
        <w:rPr>
          <w:rStyle w:val="fontstyle01"/>
          <w:rFonts w:ascii="Gill Sans MT" w:hAnsi="Gill Sans MT"/>
          <w:sz w:val="24"/>
          <w:szCs w:val="24"/>
        </w:rPr>
        <w:t>therefore</w:t>
      </w:r>
      <w:r w:rsidR="00063678">
        <w:rPr>
          <w:rStyle w:val="fontstyle01"/>
          <w:rFonts w:ascii="Gill Sans MT" w:hAnsi="Gill Sans MT"/>
          <w:sz w:val="24"/>
          <w:szCs w:val="24"/>
        </w:rPr>
        <w:t>,</w:t>
      </w:r>
      <w:r w:rsidR="00B77A27">
        <w:rPr>
          <w:rStyle w:val="fontstyle01"/>
          <w:rFonts w:ascii="Gill Sans MT" w:hAnsi="Gill Sans MT"/>
          <w:sz w:val="24"/>
          <w:szCs w:val="24"/>
        </w:rPr>
        <w:t xml:space="preserve"> </w:t>
      </w:r>
      <w:r w:rsidR="004158FF">
        <w:rPr>
          <w:rStyle w:val="fontstyle01"/>
          <w:rFonts w:ascii="Gill Sans MT" w:hAnsi="Gill Sans MT"/>
          <w:sz w:val="24"/>
          <w:szCs w:val="24"/>
        </w:rPr>
        <w:t xml:space="preserve">need to be </w:t>
      </w:r>
      <w:r w:rsidR="00027679">
        <w:rPr>
          <w:rStyle w:val="fontstyle01"/>
          <w:rFonts w:ascii="Gill Sans MT" w:hAnsi="Gill Sans MT"/>
          <w:sz w:val="24"/>
          <w:szCs w:val="24"/>
        </w:rPr>
        <w:t xml:space="preserve">included in the 2020 Manifestos of the Political Parties to ensure Ghanaians benefit from these opportunities and resources. </w:t>
      </w:r>
      <w:r>
        <w:rPr>
          <w:rStyle w:val="fontstyle01"/>
          <w:rFonts w:ascii="Gill Sans MT" w:hAnsi="Gill Sans MT"/>
          <w:sz w:val="24"/>
          <w:szCs w:val="24"/>
        </w:rPr>
        <w:t xml:space="preserve"> </w:t>
      </w:r>
    </w:p>
    <w:p w14:paraId="5AEB4572" w14:textId="77777777" w:rsidR="008E5B50" w:rsidRDefault="008E5B50" w:rsidP="00E96D80">
      <w:pPr>
        <w:spacing w:after="0"/>
        <w:jc w:val="both"/>
        <w:rPr>
          <w:rStyle w:val="fontstyle01"/>
          <w:rFonts w:ascii="Gill Sans MT" w:hAnsi="Gill Sans MT"/>
          <w:sz w:val="24"/>
          <w:szCs w:val="24"/>
        </w:rPr>
      </w:pPr>
    </w:p>
    <w:p w14:paraId="06C7CCF5" w14:textId="0CE72273" w:rsidR="00D37867" w:rsidRDefault="00D41ECA" w:rsidP="00E96D80">
      <w:pPr>
        <w:spacing w:after="0"/>
        <w:jc w:val="both"/>
        <w:rPr>
          <w:rFonts w:ascii="Gill Sans MT" w:hAnsi="Gill Sans MT"/>
          <w:sz w:val="24"/>
          <w:szCs w:val="24"/>
        </w:rPr>
      </w:pPr>
      <w:r>
        <w:rPr>
          <w:rStyle w:val="fontstyle01"/>
          <w:rFonts w:ascii="Gill Sans MT" w:hAnsi="Gill Sans MT"/>
          <w:sz w:val="24"/>
          <w:szCs w:val="24"/>
        </w:rPr>
        <w:t>The N</w:t>
      </w:r>
      <w:r w:rsidR="00027679">
        <w:rPr>
          <w:rStyle w:val="fontstyle01"/>
          <w:rFonts w:ascii="Gill Sans MT" w:hAnsi="Gill Sans MT"/>
          <w:sz w:val="24"/>
          <w:szCs w:val="24"/>
        </w:rPr>
        <w:t xml:space="preserve">orthern </w:t>
      </w:r>
      <w:r>
        <w:rPr>
          <w:rStyle w:val="fontstyle01"/>
          <w:rFonts w:ascii="Gill Sans MT" w:hAnsi="Gill Sans MT"/>
          <w:sz w:val="24"/>
          <w:szCs w:val="24"/>
        </w:rPr>
        <w:t>D</w:t>
      </w:r>
      <w:r w:rsidR="00027679">
        <w:rPr>
          <w:rStyle w:val="fontstyle01"/>
          <w:rFonts w:ascii="Gill Sans MT" w:hAnsi="Gill Sans MT"/>
          <w:sz w:val="24"/>
          <w:szCs w:val="24"/>
        </w:rPr>
        <w:t xml:space="preserve">evelopment </w:t>
      </w:r>
      <w:r>
        <w:rPr>
          <w:rStyle w:val="fontstyle01"/>
          <w:rFonts w:ascii="Gill Sans MT" w:hAnsi="Gill Sans MT"/>
          <w:sz w:val="24"/>
          <w:szCs w:val="24"/>
        </w:rPr>
        <w:t>F</w:t>
      </w:r>
      <w:r w:rsidR="00027679">
        <w:rPr>
          <w:rStyle w:val="fontstyle01"/>
          <w:rFonts w:ascii="Gill Sans MT" w:hAnsi="Gill Sans MT"/>
          <w:sz w:val="24"/>
          <w:szCs w:val="24"/>
        </w:rPr>
        <w:t>orum</w:t>
      </w:r>
      <w:r w:rsidR="00AB18B9">
        <w:rPr>
          <w:rStyle w:val="fontstyle01"/>
          <w:rFonts w:ascii="Gill Sans MT" w:hAnsi="Gill Sans MT"/>
          <w:sz w:val="24"/>
          <w:szCs w:val="24"/>
        </w:rPr>
        <w:t xml:space="preserve">, backed </w:t>
      </w:r>
      <w:r w:rsidR="0033259B">
        <w:rPr>
          <w:rStyle w:val="fontstyle01"/>
          <w:rFonts w:ascii="Gill Sans MT" w:hAnsi="Gill Sans MT"/>
          <w:sz w:val="24"/>
          <w:szCs w:val="24"/>
        </w:rPr>
        <w:t>by the</w:t>
      </w:r>
      <w:r>
        <w:rPr>
          <w:rStyle w:val="fontstyle01"/>
          <w:rFonts w:ascii="Gill Sans MT" w:hAnsi="Gill Sans MT"/>
          <w:sz w:val="24"/>
          <w:szCs w:val="24"/>
        </w:rPr>
        <w:t xml:space="preserve"> chiefs and people of </w:t>
      </w:r>
      <w:r w:rsidR="00B77A27">
        <w:rPr>
          <w:rStyle w:val="fontstyle01"/>
          <w:rFonts w:ascii="Gill Sans MT" w:hAnsi="Gill Sans MT"/>
          <w:sz w:val="24"/>
          <w:szCs w:val="24"/>
        </w:rPr>
        <w:t>the five northern regions</w:t>
      </w:r>
      <w:r>
        <w:rPr>
          <w:rStyle w:val="fontstyle01"/>
          <w:rFonts w:ascii="Gill Sans MT" w:hAnsi="Gill Sans MT"/>
          <w:sz w:val="24"/>
          <w:szCs w:val="24"/>
        </w:rPr>
        <w:t xml:space="preserve"> by this policy paper are seeking the endorsement of the Political Parties in Ghana to include </w:t>
      </w:r>
      <w:r w:rsidRPr="00D641ED">
        <w:rPr>
          <w:rStyle w:val="fontstyle01"/>
          <w:rFonts w:ascii="Gill Sans MT" w:hAnsi="Gill Sans MT"/>
          <w:sz w:val="24"/>
          <w:szCs w:val="24"/>
        </w:rPr>
        <w:t xml:space="preserve">a number of strategic </w:t>
      </w:r>
      <w:r w:rsidR="00027679">
        <w:rPr>
          <w:rStyle w:val="fontstyle01"/>
          <w:rFonts w:ascii="Gill Sans MT" w:hAnsi="Gill Sans MT"/>
          <w:sz w:val="24"/>
          <w:szCs w:val="24"/>
        </w:rPr>
        <w:t>and game</w:t>
      </w:r>
      <w:r w:rsidR="00063678">
        <w:rPr>
          <w:rStyle w:val="fontstyle01"/>
          <w:rFonts w:ascii="Gill Sans MT" w:hAnsi="Gill Sans MT"/>
          <w:sz w:val="24"/>
          <w:szCs w:val="24"/>
        </w:rPr>
        <w:t>-</w:t>
      </w:r>
      <w:r w:rsidR="00027679">
        <w:rPr>
          <w:rStyle w:val="fontstyle01"/>
          <w:rFonts w:ascii="Gill Sans MT" w:hAnsi="Gill Sans MT"/>
          <w:sz w:val="24"/>
          <w:szCs w:val="24"/>
        </w:rPr>
        <w:t xml:space="preserve">changing </w:t>
      </w:r>
      <w:r w:rsidRPr="00D641ED">
        <w:rPr>
          <w:rStyle w:val="fontstyle01"/>
          <w:rFonts w:ascii="Gill Sans MT" w:hAnsi="Gill Sans MT"/>
          <w:sz w:val="24"/>
          <w:szCs w:val="24"/>
        </w:rPr>
        <w:t xml:space="preserve">initiatives </w:t>
      </w:r>
      <w:r w:rsidR="00027679">
        <w:rPr>
          <w:rStyle w:val="fontstyle01"/>
          <w:rFonts w:ascii="Gill Sans MT" w:hAnsi="Gill Sans MT"/>
          <w:sz w:val="24"/>
          <w:szCs w:val="24"/>
        </w:rPr>
        <w:t xml:space="preserve">from </w:t>
      </w:r>
      <w:r w:rsidR="00B77A27">
        <w:rPr>
          <w:rStyle w:val="fontstyle01"/>
          <w:rFonts w:ascii="Gill Sans MT" w:hAnsi="Gill Sans MT"/>
          <w:sz w:val="24"/>
          <w:szCs w:val="24"/>
        </w:rPr>
        <w:t>this part of the country</w:t>
      </w:r>
      <w:r w:rsidR="00027679">
        <w:rPr>
          <w:rStyle w:val="fontstyle01"/>
          <w:rFonts w:ascii="Gill Sans MT" w:hAnsi="Gill Sans MT"/>
          <w:sz w:val="24"/>
          <w:szCs w:val="24"/>
        </w:rPr>
        <w:t xml:space="preserve"> </w:t>
      </w:r>
      <w:r w:rsidRPr="00D641ED">
        <w:rPr>
          <w:rStyle w:val="fontstyle01"/>
          <w:rFonts w:ascii="Gill Sans MT" w:hAnsi="Gill Sans MT"/>
          <w:sz w:val="24"/>
          <w:szCs w:val="24"/>
        </w:rPr>
        <w:t xml:space="preserve">in their </w:t>
      </w:r>
      <w:r w:rsidR="00D641ED">
        <w:rPr>
          <w:rStyle w:val="fontstyle01"/>
          <w:rFonts w:ascii="Gill Sans MT" w:hAnsi="Gill Sans MT"/>
          <w:sz w:val="24"/>
          <w:szCs w:val="24"/>
        </w:rPr>
        <w:t>M</w:t>
      </w:r>
      <w:r w:rsidRPr="00D641ED">
        <w:rPr>
          <w:rStyle w:val="fontstyle01"/>
          <w:rFonts w:ascii="Gill Sans MT" w:hAnsi="Gill Sans MT"/>
          <w:sz w:val="24"/>
          <w:szCs w:val="24"/>
        </w:rPr>
        <w:t>anifestos which</w:t>
      </w:r>
      <w:r w:rsidR="00027679">
        <w:rPr>
          <w:rStyle w:val="fontstyle01"/>
          <w:rFonts w:ascii="Gill Sans MT" w:hAnsi="Gill Sans MT"/>
          <w:sz w:val="24"/>
          <w:szCs w:val="24"/>
        </w:rPr>
        <w:t xml:space="preserve"> will be beneficial to</w:t>
      </w:r>
      <w:r w:rsidR="00AB18B9">
        <w:rPr>
          <w:rStyle w:val="fontstyle01"/>
          <w:rFonts w:ascii="Gill Sans MT" w:hAnsi="Gill Sans MT"/>
          <w:sz w:val="24"/>
          <w:szCs w:val="24"/>
        </w:rPr>
        <w:t xml:space="preserve"> all</w:t>
      </w:r>
      <w:r w:rsidR="0033259B">
        <w:rPr>
          <w:rStyle w:val="fontstyle01"/>
          <w:rFonts w:ascii="Gill Sans MT" w:hAnsi="Gill Sans MT"/>
          <w:sz w:val="24"/>
          <w:szCs w:val="24"/>
        </w:rPr>
        <w:t xml:space="preserve"> </w:t>
      </w:r>
      <w:r w:rsidRPr="00D641ED">
        <w:rPr>
          <w:rStyle w:val="fontstyle01"/>
          <w:rFonts w:ascii="Gill Sans MT" w:hAnsi="Gill Sans MT"/>
          <w:sz w:val="24"/>
          <w:szCs w:val="24"/>
        </w:rPr>
        <w:t>Ghanaians.</w:t>
      </w:r>
      <w:r w:rsidR="00D641ED" w:rsidRPr="00D641ED">
        <w:rPr>
          <w:rStyle w:val="fontstyle01"/>
          <w:rFonts w:ascii="Gill Sans MT" w:hAnsi="Gill Sans MT"/>
          <w:sz w:val="24"/>
          <w:szCs w:val="24"/>
        </w:rPr>
        <w:t xml:space="preserve"> Th</w:t>
      </w:r>
      <w:r w:rsidR="00AB18B9">
        <w:rPr>
          <w:rStyle w:val="fontstyle01"/>
          <w:rFonts w:ascii="Gill Sans MT" w:hAnsi="Gill Sans MT"/>
          <w:sz w:val="24"/>
          <w:szCs w:val="24"/>
        </w:rPr>
        <w:t>is</w:t>
      </w:r>
      <w:r w:rsidR="00D641ED" w:rsidRPr="00D641ED">
        <w:rPr>
          <w:rStyle w:val="fontstyle01"/>
          <w:rFonts w:ascii="Gill Sans MT" w:hAnsi="Gill Sans MT"/>
          <w:sz w:val="24"/>
          <w:szCs w:val="24"/>
        </w:rPr>
        <w:t xml:space="preserve"> legitimate demand is consistent </w:t>
      </w:r>
      <w:r w:rsidR="00D641ED" w:rsidRPr="00D641ED">
        <w:rPr>
          <w:rFonts w:ascii="Gill Sans MT" w:hAnsi="Gill Sans MT"/>
          <w:sz w:val="24"/>
          <w:szCs w:val="24"/>
        </w:rPr>
        <w:t xml:space="preserve"> with </w:t>
      </w:r>
      <w:r w:rsidR="001644AE">
        <w:rPr>
          <w:rFonts w:ascii="Gill Sans MT" w:hAnsi="Gill Sans MT"/>
          <w:sz w:val="24"/>
          <w:szCs w:val="24"/>
        </w:rPr>
        <w:t>A</w:t>
      </w:r>
      <w:r w:rsidR="00D641ED" w:rsidRPr="00D641ED">
        <w:rPr>
          <w:rFonts w:ascii="Gill Sans MT" w:hAnsi="Gill Sans MT"/>
          <w:sz w:val="24"/>
          <w:szCs w:val="24"/>
        </w:rPr>
        <w:t>rticle 36, Clause 2, Section (d) of the Directive Principles of State Policy of the 1992 Constitution of the Republic of Ghana which specifies that the State shall as a matter of principle undertake “</w:t>
      </w:r>
      <w:r w:rsidR="00D641ED" w:rsidRPr="00D641ED">
        <w:rPr>
          <w:rFonts w:ascii="Gill Sans MT" w:hAnsi="Gill Sans MT"/>
          <w:i/>
          <w:iCs/>
          <w:sz w:val="24"/>
          <w:szCs w:val="24"/>
        </w:rPr>
        <w:t xml:space="preserve">even and balanced development of all regions and every part of each region of Ghana, and, in particular, improving the conditions of life in the rural areas, and generally, redressing any imbalance in development between the rural and urban areas” </w:t>
      </w:r>
      <w:r w:rsidR="00D641ED" w:rsidRPr="00D641ED">
        <w:rPr>
          <w:rFonts w:ascii="Gill Sans MT" w:hAnsi="Gill Sans MT"/>
          <w:sz w:val="24"/>
          <w:szCs w:val="24"/>
        </w:rPr>
        <w:t>(p.37).</w:t>
      </w:r>
      <w:r w:rsidR="001644AE">
        <w:rPr>
          <w:rFonts w:ascii="Gill Sans MT" w:hAnsi="Gill Sans MT"/>
          <w:sz w:val="24"/>
          <w:szCs w:val="24"/>
        </w:rPr>
        <w:t xml:space="preserve"> This demand is</w:t>
      </w:r>
      <w:r w:rsidR="00D641ED" w:rsidRPr="00D641ED">
        <w:rPr>
          <w:rFonts w:ascii="Gill Sans MT" w:hAnsi="Gill Sans MT"/>
          <w:sz w:val="24"/>
          <w:szCs w:val="24"/>
        </w:rPr>
        <w:t xml:space="preserve"> also anchored on the affirmation of the Sustainable Development Goals </w:t>
      </w:r>
      <w:r w:rsidR="00FC72B0">
        <w:rPr>
          <w:rFonts w:ascii="Gill Sans MT" w:hAnsi="Gill Sans MT"/>
          <w:sz w:val="24"/>
          <w:szCs w:val="24"/>
        </w:rPr>
        <w:t xml:space="preserve">theme </w:t>
      </w:r>
      <w:r w:rsidR="001644AE">
        <w:rPr>
          <w:rFonts w:ascii="Gill Sans MT" w:hAnsi="Gill Sans MT"/>
          <w:sz w:val="24"/>
          <w:szCs w:val="24"/>
        </w:rPr>
        <w:t>to</w:t>
      </w:r>
      <w:r w:rsidR="00D641ED" w:rsidRPr="00D641ED">
        <w:rPr>
          <w:rFonts w:ascii="Gill Sans MT" w:hAnsi="Gill Sans MT"/>
          <w:sz w:val="24"/>
          <w:szCs w:val="24"/>
        </w:rPr>
        <w:t xml:space="preserve"> “Leave No One Behind”.</w:t>
      </w:r>
      <w:r w:rsidR="00EA0178">
        <w:rPr>
          <w:rFonts w:ascii="Gill Sans MT" w:hAnsi="Gill Sans MT"/>
          <w:sz w:val="24"/>
          <w:szCs w:val="24"/>
        </w:rPr>
        <w:t xml:space="preserve"> </w:t>
      </w:r>
      <w:r w:rsidR="00AB18B9">
        <w:rPr>
          <w:rFonts w:ascii="Gill Sans MT" w:hAnsi="Gill Sans MT"/>
          <w:sz w:val="24"/>
          <w:szCs w:val="24"/>
        </w:rPr>
        <w:t xml:space="preserve">It is also consistent with the commitment by the current government in the Ghana Beyond Aid Charter to the effect that by 2028 the gap between the poorest region in terms of the poverty rate is no more than 3 times that of the least poor region. It is currently 12 times. </w:t>
      </w:r>
    </w:p>
    <w:p w14:paraId="7C963384" w14:textId="77777777" w:rsidR="0012707D" w:rsidRDefault="0012707D" w:rsidP="00E96D80">
      <w:pPr>
        <w:spacing w:after="0"/>
        <w:jc w:val="both"/>
      </w:pPr>
    </w:p>
    <w:p w14:paraId="58CE7F6D" w14:textId="5F4816B2" w:rsidR="00D41ECA" w:rsidRPr="00D37867" w:rsidRDefault="00453D8E" w:rsidP="00D37867">
      <w:pPr>
        <w:jc w:val="both"/>
        <w:rPr>
          <w:rFonts w:ascii="Gill Sans MT" w:hAnsi="Gill Sans MT"/>
          <w:sz w:val="24"/>
          <w:szCs w:val="24"/>
        </w:rPr>
      </w:pPr>
      <w:r>
        <w:rPr>
          <w:rFonts w:ascii="Gill Sans MT" w:hAnsi="Gill Sans MT"/>
          <w:sz w:val="24"/>
          <w:szCs w:val="24"/>
        </w:rPr>
        <w:t>3</w:t>
      </w:r>
      <w:r w:rsidR="00F1198D" w:rsidRPr="00D37867">
        <w:rPr>
          <w:rFonts w:ascii="Gill Sans MT" w:hAnsi="Gill Sans MT"/>
          <w:sz w:val="24"/>
          <w:szCs w:val="24"/>
        </w:rPr>
        <w:t xml:space="preserve">.0. </w:t>
      </w:r>
      <w:r w:rsidR="00D41ECA" w:rsidRPr="00FC2B7C">
        <w:rPr>
          <w:rFonts w:ascii="Gill Sans MT" w:hAnsi="Gill Sans MT"/>
          <w:b/>
          <w:sz w:val="24"/>
          <w:szCs w:val="24"/>
        </w:rPr>
        <w:t>Consultation process</w:t>
      </w:r>
    </w:p>
    <w:p w14:paraId="15329028" w14:textId="60EC2256" w:rsidR="00AB18B9" w:rsidRPr="00027679" w:rsidRDefault="00027679" w:rsidP="00D37867">
      <w:pPr>
        <w:spacing w:after="0" w:line="276" w:lineRule="auto"/>
        <w:contextualSpacing/>
        <w:jc w:val="both"/>
        <w:rPr>
          <w:rFonts w:ascii="Gill Sans MT" w:hAnsi="Gill Sans MT"/>
          <w:sz w:val="24"/>
          <w:szCs w:val="24"/>
        </w:rPr>
      </w:pPr>
      <w:r>
        <w:rPr>
          <w:rFonts w:ascii="Gill Sans MT" w:hAnsi="Gill Sans MT"/>
          <w:sz w:val="24"/>
          <w:szCs w:val="24"/>
        </w:rPr>
        <w:t xml:space="preserve">The Northern Development Forum and its partners employed </w:t>
      </w:r>
      <w:r w:rsidR="00D41ECA" w:rsidRPr="00D37867">
        <w:rPr>
          <w:rFonts w:ascii="Gill Sans MT" w:hAnsi="Gill Sans MT"/>
          <w:sz w:val="24"/>
          <w:szCs w:val="24"/>
        </w:rPr>
        <w:t>partic</w:t>
      </w:r>
      <w:r w:rsidR="004D26A0" w:rsidRPr="00D37867">
        <w:rPr>
          <w:rFonts w:ascii="Gill Sans MT" w:hAnsi="Gill Sans MT"/>
          <w:sz w:val="24"/>
          <w:szCs w:val="24"/>
        </w:rPr>
        <w:t>ipatory and bottom-up approach</w:t>
      </w:r>
      <w:r>
        <w:rPr>
          <w:rFonts w:ascii="Gill Sans MT" w:hAnsi="Gill Sans MT"/>
          <w:sz w:val="24"/>
          <w:szCs w:val="24"/>
        </w:rPr>
        <w:t>es in</w:t>
      </w:r>
      <w:r w:rsidR="00D41ECA" w:rsidRPr="00D37867">
        <w:rPr>
          <w:rFonts w:ascii="Gill Sans MT" w:hAnsi="Gill Sans MT"/>
          <w:sz w:val="24"/>
          <w:szCs w:val="24"/>
        </w:rPr>
        <w:t xml:space="preserve"> building consensus on </w:t>
      </w:r>
      <w:r>
        <w:rPr>
          <w:rFonts w:ascii="Gill Sans MT" w:hAnsi="Gill Sans MT"/>
          <w:sz w:val="24"/>
          <w:szCs w:val="24"/>
        </w:rPr>
        <w:t xml:space="preserve">the </w:t>
      </w:r>
      <w:r w:rsidR="00D41ECA" w:rsidRPr="00D37867">
        <w:rPr>
          <w:rFonts w:ascii="Gill Sans MT" w:hAnsi="Gill Sans MT"/>
          <w:sz w:val="24"/>
          <w:szCs w:val="24"/>
        </w:rPr>
        <w:t xml:space="preserve">prioritized initiatives </w:t>
      </w:r>
      <w:r>
        <w:rPr>
          <w:rFonts w:ascii="Gill Sans MT" w:hAnsi="Gill Sans MT"/>
          <w:sz w:val="24"/>
          <w:szCs w:val="24"/>
        </w:rPr>
        <w:t>that should be included in the Manifestos of the Political Parties for the 2020 General</w:t>
      </w:r>
      <w:r w:rsidR="00C0692F">
        <w:rPr>
          <w:rFonts w:ascii="Gill Sans MT" w:hAnsi="Gill Sans MT"/>
          <w:sz w:val="24"/>
          <w:szCs w:val="24"/>
        </w:rPr>
        <w:t xml:space="preserve"> which will be beneficial to residents of Northern Ghana and all Ghanaians.</w:t>
      </w:r>
      <w:r w:rsidR="00BE1A97" w:rsidRPr="00D37867">
        <w:rPr>
          <w:rFonts w:ascii="Gill Sans MT" w:hAnsi="Gill Sans MT"/>
          <w:sz w:val="24"/>
          <w:szCs w:val="24"/>
        </w:rPr>
        <w:t xml:space="preserve"> First, </w:t>
      </w:r>
      <w:r w:rsidR="001644AE">
        <w:rPr>
          <w:rFonts w:ascii="Gill Sans MT" w:hAnsi="Gill Sans MT"/>
          <w:sz w:val="24"/>
          <w:szCs w:val="24"/>
        </w:rPr>
        <w:t>was a</w:t>
      </w:r>
      <w:r w:rsidR="00BE1A97" w:rsidRPr="00D37867">
        <w:rPr>
          <w:rFonts w:ascii="Gill Sans MT" w:hAnsi="Gill Sans MT"/>
          <w:sz w:val="24"/>
          <w:szCs w:val="24"/>
        </w:rPr>
        <w:t xml:space="preserve"> well-planned and well attended Northern Ghana Development Conference which took place at the University for Development Studies, Tamale from the 30</w:t>
      </w:r>
      <w:r w:rsidR="00BE1A97" w:rsidRPr="00D37867">
        <w:rPr>
          <w:rFonts w:ascii="Gill Sans MT" w:hAnsi="Gill Sans MT"/>
          <w:sz w:val="24"/>
          <w:szCs w:val="24"/>
          <w:vertAlign w:val="superscript"/>
        </w:rPr>
        <w:t>th</w:t>
      </w:r>
      <w:r w:rsidR="00BE1A97" w:rsidRPr="00D37867">
        <w:rPr>
          <w:rFonts w:ascii="Gill Sans MT" w:hAnsi="Gill Sans MT"/>
          <w:sz w:val="24"/>
          <w:szCs w:val="24"/>
        </w:rPr>
        <w:t xml:space="preserve"> to 31</w:t>
      </w:r>
      <w:r w:rsidR="00BE1A97" w:rsidRPr="00D37867">
        <w:rPr>
          <w:rFonts w:ascii="Gill Sans MT" w:hAnsi="Gill Sans MT"/>
          <w:sz w:val="24"/>
          <w:szCs w:val="24"/>
          <w:vertAlign w:val="superscript"/>
        </w:rPr>
        <w:t>st</w:t>
      </w:r>
      <w:r w:rsidR="00BE1A97" w:rsidRPr="00D37867">
        <w:rPr>
          <w:rFonts w:ascii="Gill Sans MT" w:hAnsi="Gill Sans MT"/>
          <w:sz w:val="24"/>
          <w:szCs w:val="24"/>
        </w:rPr>
        <w:t xml:space="preserve"> May, 2019. </w:t>
      </w:r>
      <w:r w:rsidR="00BE1A97" w:rsidRPr="00D37867">
        <w:rPr>
          <w:rFonts w:ascii="Gill Sans MT" w:hAnsi="Gill Sans MT" w:cs="Times New Roman"/>
          <w:color w:val="000000" w:themeColor="text1"/>
          <w:sz w:val="24"/>
          <w:szCs w:val="24"/>
        </w:rPr>
        <w:t xml:space="preserve">The guest speaker for the Conference was the Vice President of the Republic of Ghana, H.E Alhaji Dr. Mahamudu Bawumia. </w:t>
      </w:r>
      <w:r w:rsidR="00A96B7D" w:rsidRPr="00D37867">
        <w:rPr>
          <w:rFonts w:ascii="Gill Sans MT" w:hAnsi="Gill Sans MT" w:cs="Times New Roman"/>
          <w:sz w:val="24"/>
          <w:szCs w:val="24"/>
        </w:rPr>
        <w:t xml:space="preserve">A total of 394 participants attended the conference. They included  the </w:t>
      </w:r>
      <w:r w:rsidR="00A7144F">
        <w:rPr>
          <w:rFonts w:ascii="Gill Sans MT" w:hAnsi="Gill Sans MT" w:cs="Times New Roman"/>
          <w:sz w:val="24"/>
          <w:szCs w:val="24"/>
        </w:rPr>
        <w:t>r</w:t>
      </w:r>
      <w:r w:rsidR="00A96B7D" w:rsidRPr="00D37867">
        <w:rPr>
          <w:rFonts w:ascii="Gill Sans MT" w:hAnsi="Gill Sans MT" w:cs="Times New Roman"/>
          <w:sz w:val="24"/>
          <w:szCs w:val="24"/>
        </w:rPr>
        <w:t xml:space="preserve">egional </w:t>
      </w:r>
      <w:r w:rsidR="00A7144F">
        <w:rPr>
          <w:rFonts w:ascii="Gill Sans MT" w:hAnsi="Gill Sans MT" w:cs="Times New Roman"/>
          <w:sz w:val="24"/>
          <w:szCs w:val="24"/>
        </w:rPr>
        <w:t>m</w:t>
      </w:r>
      <w:r w:rsidR="00A96B7D" w:rsidRPr="00D37867">
        <w:rPr>
          <w:rFonts w:ascii="Gill Sans MT" w:hAnsi="Gill Sans MT" w:cs="Times New Roman"/>
          <w:sz w:val="24"/>
          <w:szCs w:val="24"/>
        </w:rPr>
        <w:t>inisters of Northern, Upper West, Savannah and North East regions</w:t>
      </w:r>
      <w:r w:rsidR="00A7144F">
        <w:rPr>
          <w:rFonts w:ascii="Gill Sans MT" w:hAnsi="Gill Sans MT" w:cs="Times New Roman"/>
          <w:sz w:val="24"/>
          <w:szCs w:val="24"/>
        </w:rPr>
        <w:t>;</w:t>
      </w:r>
      <w:r w:rsidR="00A96B7D" w:rsidRPr="00D37867">
        <w:rPr>
          <w:rFonts w:ascii="Gill Sans MT" w:hAnsi="Gill Sans MT" w:cs="Times New Roman"/>
          <w:sz w:val="24"/>
          <w:szCs w:val="24"/>
        </w:rPr>
        <w:t xml:space="preserve"> 6 other Ministers and Deputy Ministers of State</w:t>
      </w:r>
      <w:r w:rsidR="00A7144F">
        <w:rPr>
          <w:rFonts w:ascii="Gill Sans MT" w:hAnsi="Gill Sans MT" w:cs="Times New Roman"/>
          <w:sz w:val="24"/>
          <w:szCs w:val="24"/>
        </w:rPr>
        <w:t>;</w:t>
      </w:r>
      <w:r w:rsidR="00A96B7D" w:rsidRPr="00D37867">
        <w:rPr>
          <w:rFonts w:ascii="Gill Sans MT" w:hAnsi="Gill Sans MT" w:cs="Times New Roman"/>
          <w:sz w:val="24"/>
          <w:szCs w:val="24"/>
        </w:rPr>
        <w:t xml:space="preserve"> Minority leader in Parliament</w:t>
      </w:r>
      <w:r w:rsidR="00A7144F">
        <w:rPr>
          <w:rFonts w:ascii="Gill Sans MT" w:hAnsi="Gill Sans MT" w:cs="Times New Roman"/>
          <w:sz w:val="24"/>
          <w:szCs w:val="24"/>
        </w:rPr>
        <w:t>,</w:t>
      </w:r>
      <w:r w:rsidR="00A96B7D" w:rsidRPr="00D37867">
        <w:rPr>
          <w:rFonts w:ascii="Gill Sans MT" w:hAnsi="Gill Sans MT" w:cs="Times New Roman"/>
          <w:sz w:val="24"/>
          <w:szCs w:val="24"/>
        </w:rPr>
        <w:t xml:space="preserve"> Hon. Haruna Iddrisu</w:t>
      </w:r>
      <w:r w:rsidR="00A7144F">
        <w:rPr>
          <w:rFonts w:ascii="Gill Sans MT" w:hAnsi="Gill Sans MT" w:cs="Times New Roman"/>
          <w:sz w:val="24"/>
          <w:szCs w:val="24"/>
        </w:rPr>
        <w:t>;</w:t>
      </w:r>
      <w:r w:rsidR="00A96B7D" w:rsidRPr="00D37867">
        <w:rPr>
          <w:rFonts w:ascii="Gill Sans MT" w:hAnsi="Gill Sans MT" w:cs="Times New Roman"/>
          <w:sz w:val="24"/>
          <w:szCs w:val="24"/>
        </w:rPr>
        <w:t xml:space="preserve"> leader of Northern Region NPP caucus in Parliament</w:t>
      </w:r>
      <w:r w:rsidR="00A7144F">
        <w:rPr>
          <w:rFonts w:ascii="Gill Sans MT" w:hAnsi="Gill Sans MT" w:cs="Times New Roman"/>
          <w:sz w:val="24"/>
          <w:szCs w:val="24"/>
        </w:rPr>
        <w:t>,</w:t>
      </w:r>
      <w:r w:rsidR="00A96B7D" w:rsidRPr="00D37867">
        <w:rPr>
          <w:rFonts w:ascii="Gill Sans MT" w:hAnsi="Gill Sans MT" w:cs="Times New Roman"/>
          <w:sz w:val="24"/>
          <w:szCs w:val="24"/>
        </w:rPr>
        <w:t xml:space="preserve"> Hon. Wahab Suhuyini</w:t>
      </w:r>
      <w:r w:rsidR="00A7144F">
        <w:rPr>
          <w:rFonts w:ascii="Gill Sans MT" w:hAnsi="Gill Sans MT" w:cs="Times New Roman"/>
          <w:sz w:val="24"/>
          <w:szCs w:val="24"/>
        </w:rPr>
        <w:t>;</w:t>
      </w:r>
      <w:r w:rsidR="00A96B7D" w:rsidRPr="00D37867">
        <w:rPr>
          <w:rFonts w:ascii="Gill Sans MT" w:hAnsi="Gill Sans MT" w:cs="Times New Roman"/>
          <w:sz w:val="24"/>
          <w:szCs w:val="24"/>
        </w:rPr>
        <w:t xml:space="preserve"> </w:t>
      </w:r>
      <w:r w:rsidR="00A7144F">
        <w:rPr>
          <w:rFonts w:ascii="Gill Sans MT" w:hAnsi="Gill Sans MT" w:cs="Times New Roman"/>
          <w:sz w:val="24"/>
          <w:szCs w:val="24"/>
        </w:rPr>
        <w:t xml:space="preserve">some northern </w:t>
      </w:r>
      <w:r w:rsidR="00A96B7D" w:rsidRPr="00D37867">
        <w:rPr>
          <w:rFonts w:ascii="Gill Sans MT" w:hAnsi="Gill Sans MT" w:cs="Times New Roman"/>
          <w:sz w:val="24"/>
          <w:szCs w:val="24"/>
        </w:rPr>
        <w:t>m</w:t>
      </w:r>
      <w:r w:rsidR="001644AE">
        <w:rPr>
          <w:rFonts w:ascii="Gill Sans MT" w:hAnsi="Gill Sans MT" w:cs="Times New Roman"/>
          <w:sz w:val="24"/>
          <w:szCs w:val="24"/>
        </w:rPr>
        <w:t xml:space="preserve">embers of </w:t>
      </w:r>
      <w:r w:rsidR="00A7144F">
        <w:rPr>
          <w:rFonts w:ascii="Gill Sans MT" w:hAnsi="Gill Sans MT" w:cs="Times New Roman"/>
          <w:sz w:val="24"/>
          <w:szCs w:val="24"/>
        </w:rPr>
        <w:t xml:space="preserve">the </w:t>
      </w:r>
      <w:r w:rsidR="001644AE">
        <w:rPr>
          <w:rFonts w:ascii="Gill Sans MT" w:hAnsi="Gill Sans MT" w:cs="Times New Roman"/>
          <w:sz w:val="24"/>
          <w:szCs w:val="24"/>
        </w:rPr>
        <w:t>Council of State</w:t>
      </w:r>
      <w:r w:rsidR="00A7144F">
        <w:rPr>
          <w:rFonts w:ascii="Gill Sans MT" w:hAnsi="Gill Sans MT" w:cs="Times New Roman"/>
          <w:sz w:val="24"/>
          <w:szCs w:val="24"/>
        </w:rPr>
        <w:t>;</w:t>
      </w:r>
      <w:r w:rsidR="001644AE">
        <w:rPr>
          <w:rFonts w:ascii="Gill Sans MT" w:hAnsi="Gill Sans MT" w:cs="Times New Roman"/>
          <w:sz w:val="24"/>
          <w:szCs w:val="24"/>
        </w:rPr>
        <w:t xml:space="preserve"> </w:t>
      </w:r>
      <w:r w:rsidR="00B77A27">
        <w:rPr>
          <w:rFonts w:ascii="Gill Sans MT" w:hAnsi="Gill Sans MT" w:cs="Times New Roman"/>
          <w:sz w:val="24"/>
          <w:szCs w:val="24"/>
        </w:rPr>
        <w:t xml:space="preserve">the </w:t>
      </w:r>
      <w:r w:rsidR="001644AE">
        <w:rPr>
          <w:rFonts w:ascii="Gill Sans MT" w:hAnsi="Gill Sans MT" w:cs="Times New Roman"/>
          <w:sz w:val="24"/>
          <w:szCs w:val="24"/>
        </w:rPr>
        <w:t>CEO</w:t>
      </w:r>
      <w:r w:rsidR="00A96B7D" w:rsidRPr="00D37867">
        <w:rPr>
          <w:rFonts w:ascii="Gill Sans MT" w:hAnsi="Gill Sans MT" w:cs="Times New Roman"/>
          <w:sz w:val="24"/>
          <w:szCs w:val="24"/>
        </w:rPr>
        <w:t>, board members and management of the Northern Development Authority</w:t>
      </w:r>
      <w:r w:rsidR="00A7144F">
        <w:rPr>
          <w:rFonts w:ascii="Gill Sans MT" w:hAnsi="Gill Sans MT" w:cs="Times New Roman"/>
          <w:sz w:val="24"/>
          <w:szCs w:val="24"/>
        </w:rPr>
        <w:t>;</w:t>
      </w:r>
      <w:r w:rsidR="00A96B7D" w:rsidRPr="00D37867">
        <w:rPr>
          <w:rFonts w:ascii="Gill Sans MT" w:hAnsi="Gill Sans MT" w:cs="Times New Roman"/>
          <w:sz w:val="24"/>
          <w:szCs w:val="24"/>
        </w:rPr>
        <w:t xml:space="preserve"> Chiefs and Queen Mothers from the Houses of Chiefs and </w:t>
      </w:r>
      <w:r w:rsidR="00A7144F">
        <w:rPr>
          <w:rFonts w:ascii="Gill Sans MT" w:hAnsi="Gill Sans MT" w:cs="Times New Roman"/>
          <w:sz w:val="24"/>
          <w:szCs w:val="24"/>
        </w:rPr>
        <w:t xml:space="preserve">Association of </w:t>
      </w:r>
      <w:r w:rsidR="00A96B7D" w:rsidRPr="00D37867">
        <w:rPr>
          <w:rFonts w:ascii="Gill Sans MT" w:hAnsi="Gill Sans MT" w:cs="Times New Roman"/>
          <w:sz w:val="24"/>
          <w:szCs w:val="24"/>
        </w:rPr>
        <w:t>Queen Mothers</w:t>
      </w:r>
      <w:r w:rsidR="00A7144F">
        <w:rPr>
          <w:rFonts w:ascii="Gill Sans MT" w:hAnsi="Gill Sans MT" w:cs="Times New Roman"/>
          <w:sz w:val="24"/>
          <w:szCs w:val="24"/>
        </w:rPr>
        <w:t>;</w:t>
      </w:r>
      <w:r w:rsidR="00A96B7D" w:rsidRPr="00D37867">
        <w:rPr>
          <w:rFonts w:ascii="Gill Sans MT" w:hAnsi="Gill Sans MT" w:cs="Times New Roman"/>
          <w:sz w:val="24"/>
          <w:szCs w:val="24"/>
        </w:rPr>
        <w:t xml:space="preserve"> Heads of Cooperation (HoCs)</w:t>
      </w:r>
      <w:r w:rsidR="00A7144F">
        <w:rPr>
          <w:rFonts w:ascii="Gill Sans MT" w:hAnsi="Gill Sans MT" w:cs="Times New Roman"/>
          <w:sz w:val="24"/>
          <w:szCs w:val="24"/>
        </w:rPr>
        <w:t>;</w:t>
      </w:r>
      <w:r w:rsidR="00A96B7D" w:rsidRPr="00D37867">
        <w:rPr>
          <w:rFonts w:ascii="Gill Sans MT" w:hAnsi="Gill Sans MT" w:cs="Times New Roman"/>
          <w:sz w:val="24"/>
          <w:szCs w:val="24"/>
        </w:rPr>
        <w:t xml:space="preserve"> Ambassadors</w:t>
      </w:r>
      <w:r w:rsidR="00A7144F">
        <w:rPr>
          <w:rFonts w:ascii="Gill Sans MT" w:hAnsi="Gill Sans MT" w:cs="Times New Roman"/>
          <w:sz w:val="24"/>
          <w:szCs w:val="24"/>
        </w:rPr>
        <w:t>;</w:t>
      </w:r>
      <w:r w:rsidR="00A96B7D" w:rsidRPr="00D37867">
        <w:rPr>
          <w:rFonts w:ascii="Gill Sans MT" w:hAnsi="Gill Sans MT" w:cs="Times New Roman"/>
          <w:sz w:val="24"/>
          <w:szCs w:val="24"/>
        </w:rPr>
        <w:t xml:space="preserve"> MMDCEs</w:t>
      </w:r>
      <w:r w:rsidR="00A7144F">
        <w:rPr>
          <w:rFonts w:ascii="Gill Sans MT" w:hAnsi="Gill Sans MT" w:cs="Times New Roman"/>
          <w:sz w:val="24"/>
          <w:szCs w:val="24"/>
        </w:rPr>
        <w:t>;</w:t>
      </w:r>
      <w:r w:rsidR="00A96B7D" w:rsidRPr="00D37867">
        <w:rPr>
          <w:rFonts w:ascii="Gill Sans MT" w:hAnsi="Gill Sans MT" w:cs="Times New Roman"/>
          <w:sz w:val="24"/>
          <w:szCs w:val="24"/>
        </w:rPr>
        <w:t xml:space="preserve"> Academics</w:t>
      </w:r>
      <w:r w:rsidR="00A7144F">
        <w:rPr>
          <w:rFonts w:ascii="Gill Sans MT" w:hAnsi="Gill Sans MT" w:cs="Times New Roman"/>
          <w:sz w:val="24"/>
          <w:szCs w:val="24"/>
        </w:rPr>
        <w:t>;</w:t>
      </w:r>
      <w:r w:rsidR="00A96B7D" w:rsidRPr="00D37867">
        <w:rPr>
          <w:rFonts w:ascii="Gill Sans MT" w:hAnsi="Gill Sans MT" w:cs="Times New Roman"/>
          <w:sz w:val="24"/>
          <w:szCs w:val="24"/>
        </w:rPr>
        <w:t xml:space="preserve"> Chief Directors and Regional Economic Planning Officers in active service and on retirement</w:t>
      </w:r>
      <w:r w:rsidR="00A7144F">
        <w:rPr>
          <w:rFonts w:ascii="Gill Sans MT" w:hAnsi="Gill Sans MT" w:cs="Times New Roman"/>
          <w:sz w:val="24"/>
          <w:szCs w:val="24"/>
        </w:rPr>
        <w:t>;</w:t>
      </w:r>
      <w:r w:rsidR="00A96B7D" w:rsidRPr="00D37867">
        <w:rPr>
          <w:rFonts w:ascii="Gill Sans MT" w:hAnsi="Gill Sans MT" w:cs="Times New Roman"/>
          <w:sz w:val="24"/>
          <w:szCs w:val="24"/>
        </w:rPr>
        <w:t xml:space="preserve"> </w:t>
      </w:r>
      <w:r w:rsidR="00A7144F">
        <w:rPr>
          <w:rFonts w:ascii="Gill Sans MT" w:hAnsi="Gill Sans MT" w:cs="Times New Roman"/>
          <w:sz w:val="24"/>
          <w:szCs w:val="24"/>
        </w:rPr>
        <w:t xml:space="preserve">NGOs/CSOs such as the </w:t>
      </w:r>
      <w:r w:rsidR="00A96B7D" w:rsidRPr="00D37867">
        <w:rPr>
          <w:rFonts w:ascii="Gill Sans MT" w:hAnsi="Gill Sans MT" w:cs="Times New Roman"/>
          <w:sz w:val="24"/>
          <w:szCs w:val="24"/>
        </w:rPr>
        <w:t>Northern Development Forum, STAR Ghana Foundation,</w:t>
      </w:r>
      <w:r w:rsidR="00C0692F">
        <w:rPr>
          <w:rFonts w:ascii="Gill Sans MT" w:hAnsi="Gill Sans MT" w:cs="Times New Roman"/>
          <w:sz w:val="24"/>
          <w:szCs w:val="24"/>
        </w:rPr>
        <w:t xml:space="preserve"> TAMA Foundation,</w:t>
      </w:r>
      <w:r w:rsidR="00A96B7D" w:rsidRPr="00D37867">
        <w:rPr>
          <w:rFonts w:ascii="Gill Sans MT" w:hAnsi="Gill Sans MT" w:cs="Times New Roman"/>
          <w:sz w:val="24"/>
          <w:szCs w:val="24"/>
        </w:rPr>
        <w:t xml:space="preserve"> </w:t>
      </w:r>
      <w:r w:rsidR="00C0692F">
        <w:rPr>
          <w:rFonts w:ascii="Gill Sans MT" w:hAnsi="Gill Sans MT" w:cs="Times New Roman"/>
          <w:sz w:val="24"/>
          <w:szCs w:val="24"/>
        </w:rPr>
        <w:t xml:space="preserve">Peasant Farmers Association of Ghana( PFAG), </w:t>
      </w:r>
      <w:r w:rsidR="00A96B7D" w:rsidRPr="00D37867">
        <w:rPr>
          <w:rFonts w:ascii="Gill Sans MT" w:hAnsi="Gill Sans MT" w:cs="Times New Roman"/>
          <w:sz w:val="24"/>
          <w:szCs w:val="24"/>
        </w:rPr>
        <w:t>Farmer-Based Organisations</w:t>
      </w:r>
      <w:r w:rsidR="00A7144F">
        <w:rPr>
          <w:rFonts w:ascii="Gill Sans MT" w:hAnsi="Gill Sans MT" w:cs="Times New Roman"/>
          <w:sz w:val="24"/>
          <w:szCs w:val="24"/>
        </w:rPr>
        <w:t xml:space="preserve"> and</w:t>
      </w:r>
      <w:r w:rsidR="00A96B7D" w:rsidRPr="00D37867">
        <w:rPr>
          <w:rFonts w:ascii="Gill Sans MT" w:hAnsi="Gill Sans MT" w:cs="Times New Roman"/>
          <w:sz w:val="24"/>
          <w:szCs w:val="24"/>
        </w:rPr>
        <w:t xml:space="preserve"> Ghana Federation of the Disabled (GFD)</w:t>
      </w:r>
      <w:r w:rsidR="00A7144F">
        <w:rPr>
          <w:rFonts w:ascii="Gill Sans MT" w:hAnsi="Gill Sans MT" w:cs="Times New Roman"/>
          <w:sz w:val="24"/>
          <w:szCs w:val="24"/>
        </w:rPr>
        <w:t xml:space="preserve"> as well as private sector players</w:t>
      </w:r>
      <w:r w:rsidR="00A96B7D" w:rsidRPr="00D37867">
        <w:rPr>
          <w:rFonts w:ascii="Gill Sans MT" w:hAnsi="Gill Sans MT" w:cs="Times New Roman"/>
          <w:sz w:val="24"/>
          <w:szCs w:val="24"/>
        </w:rPr>
        <w:t>, women and youth groups, development experts and the media. This policy paper for engagement with the political parties draws heavily from the key conclusions and recommendations from th</w:t>
      </w:r>
      <w:r w:rsidR="00A7144F">
        <w:rPr>
          <w:rFonts w:ascii="Gill Sans MT" w:hAnsi="Gill Sans MT" w:cs="Times New Roman"/>
          <w:sz w:val="24"/>
          <w:szCs w:val="24"/>
        </w:rPr>
        <w:t>at</w:t>
      </w:r>
      <w:r w:rsidR="00A96B7D" w:rsidRPr="00D37867">
        <w:rPr>
          <w:rFonts w:ascii="Gill Sans MT" w:hAnsi="Gill Sans MT" w:cs="Times New Roman"/>
          <w:sz w:val="24"/>
          <w:szCs w:val="24"/>
        </w:rPr>
        <w:t xml:space="preserve"> conference.  </w:t>
      </w:r>
    </w:p>
    <w:p w14:paraId="20E2116B" w14:textId="77777777" w:rsidR="00AB18B9" w:rsidRDefault="00AB18B9" w:rsidP="00D37867">
      <w:pPr>
        <w:spacing w:after="0" w:line="276" w:lineRule="auto"/>
        <w:contextualSpacing/>
        <w:jc w:val="both"/>
        <w:rPr>
          <w:rFonts w:ascii="Gill Sans MT" w:hAnsi="Gill Sans MT" w:cs="Times New Roman"/>
          <w:sz w:val="24"/>
          <w:szCs w:val="24"/>
        </w:rPr>
      </w:pPr>
    </w:p>
    <w:p w14:paraId="2092C097" w14:textId="7ECFFED3" w:rsidR="00AB18B9" w:rsidRDefault="00A96B7D" w:rsidP="00D37867">
      <w:pPr>
        <w:spacing w:after="0" w:line="276" w:lineRule="auto"/>
        <w:contextualSpacing/>
        <w:jc w:val="both"/>
        <w:rPr>
          <w:rFonts w:ascii="Gill Sans MT" w:hAnsi="Gill Sans MT" w:cs="Times New Roman"/>
          <w:color w:val="000000" w:themeColor="text1"/>
          <w:sz w:val="24"/>
          <w:szCs w:val="24"/>
        </w:rPr>
      </w:pPr>
      <w:r w:rsidRPr="00D37867">
        <w:rPr>
          <w:rFonts w:ascii="Gill Sans MT" w:hAnsi="Gill Sans MT" w:cs="Times New Roman"/>
          <w:sz w:val="24"/>
          <w:szCs w:val="24"/>
        </w:rPr>
        <w:t xml:space="preserve">Second, </w:t>
      </w:r>
      <w:r w:rsidR="004F2C1A" w:rsidRPr="00D37867">
        <w:rPr>
          <w:rFonts w:ascii="Gill Sans MT" w:hAnsi="Gill Sans MT" w:cs="Times New Roman"/>
          <w:sz w:val="24"/>
          <w:szCs w:val="24"/>
        </w:rPr>
        <w:t xml:space="preserve">the leadership of the Northern Development Forum met at the Best Western Hotel in Accra, where the conference recommendations were </w:t>
      </w:r>
      <w:r w:rsidR="001644AE">
        <w:rPr>
          <w:rFonts w:ascii="Gill Sans MT" w:hAnsi="Gill Sans MT" w:cs="Times New Roman"/>
          <w:sz w:val="24"/>
          <w:szCs w:val="24"/>
        </w:rPr>
        <w:t>further prioritized.</w:t>
      </w:r>
      <w:r w:rsidR="004F2C1A" w:rsidRPr="00D37867">
        <w:rPr>
          <w:rFonts w:ascii="Gill Sans MT" w:hAnsi="Gill Sans MT" w:cs="Times New Roman"/>
          <w:sz w:val="24"/>
          <w:szCs w:val="24"/>
        </w:rPr>
        <w:t xml:space="preserve"> Third, was a</w:t>
      </w:r>
      <w:r w:rsidRPr="00D37867">
        <w:rPr>
          <w:rFonts w:ascii="Gill Sans MT" w:hAnsi="Gill Sans MT" w:cs="Times New Roman"/>
          <w:sz w:val="24"/>
          <w:szCs w:val="24"/>
        </w:rPr>
        <w:t xml:space="preserve"> follow-up meeting with the Vice President of Ghana, </w:t>
      </w:r>
      <w:r w:rsidRPr="00D37867">
        <w:rPr>
          <w:rFonts w:ascii="Gill Sans MT" w:hAnsi="Gill Sans MT" w:cs="Times New Roman"/>
          <w:color w:val="000000" w:themeColor="text1"/>
          <w:sz w:val="24"/>
          <w:szCs w:val="24"/>
        </w:rPr>
        <w:t xml:space="preserve">H.E Alhaji Dr. Mahamudu Bawumia </w:t>
      </w:r>
      <w:r w:rsidR="004F2C1A" w:rsidRPr="00D37867">
        <w:rPr>
          <w:rFonts w:ascii="Gill Sans MT" w:hAnsi="Gill Sans MT" w:cs="Times New Roman"/>
          <w:color w:val="000000" w:themeColor="text1"/>
          <w:sz w:val="24"/>
          <w:szCs w:val="24"/>
        </w:rPr>
        <w:t xml:space="preserve">where the key recommendations from the Tamale Conference were discussed. Fourth, was an engagement with the development partners led by the Country Director of DFID where options for development </w:t>
      </w:r>
      <w:r w:rsidR="004F2C1A" w:rsidRPr="0033259B">
        <w:rPr>
          <w:rFonts w:ascii="Gill Sans MT" w:hAnsi="Gill Sans MT" w:cs="Times New Roman"/>
          <w:color w:val="000000" w:themeColor="text1"/>
          <w:sz w:val="24"/>
          <w:szCs w:val="24"/>
        </w:rPr>
        <w:t>cooperation for implementing the recommendations of the Tamale Conference were considered.</w:t>
      </w:r>
      <w:r w:rsidR="0033259B" w:rsidRPr="0033259B">
        <w:rPr>
          <w:rFonts w:ascii="Gill Sans MT" w:hAnsi="Gill Sans MT" w:cs="Times New Roman"/>
          <w:color w:val="000000" w:themeColor="text1"/>
          <w:sz w:val="24"/>
          <w:szCs w:val="24"/>
        </w:rPr>
        <w:t xml:space="preserve"> Fifth was a meeting with the</w:t>
      </w:r>
      <w:r w:rsidR="0033259B" w:rsidRPr="0033259B">
        <w:rPr>
          <w:rFonts w:ascii="Gill Sans MT" w:hAnsi="Gill Sans MT" w:cs="Times New Roman"/>
          <w:sz w:val="24"/>
          <w:szCs w:val="24"/>
        </w:rPr>
        <w:t xml:space="preserve"> President of the Republic of Ghana, H.E</w:t>
      </w:r>
      <w:r w:rsidR="008D51BE">
        <w:rPr>
          <w:rFonts w:ascii="Gill Sans MT" w:hAnsi="Gill Sans MT" w:cs="Times New Roman"/>
          <w:sz w:val="24"/>
          <w:szCs w:val="24"/>
        </w:rPr>
        <w:t>.</w:t>
      </w:r>
      <w:r w:rsidR="0033259B" w:rsidRPr="0033259B">
        <w:rPr>
          <w:rFonts w:ascii="Gill Sans MT" w:hAnsi="Gill Sans MT" w:cs="Times New Roman"/>
          <w:sz w:val="24"/>
          <w:szCs w:val="24"/>
        </w:rPr>
        <w:t xml:space="preserve"> Nana Addo Dankwa Akufo-Addo at the Jubilee House in Accra on </w:t>
      </w:r>
      <w:r w:rsidR="00A05AF3">
        <w:rPr>
          <w:rFonts w:ascii="Gill Sans MT" w:hAnsi="Gill Sans MT" w:cs="Times New Roman"/>
          <w:sz w:val="24"/>
          <w:szCs w:val="24"/>
        </w:rPr>
        <w:t>6</w:t>
      </w:r>
      <w:r w:rsidR="00A05AF3" w:rsidRPr="00A05AF3">
        <w:rPr>
          <w:rFonts w:ascii="Gill Sans MT" w:hAnsi="Gill Sans MT" w:cs="Times New Roman"/>
          <w:sz w:val="24"/>
          <w:szCs w:val="24"/>
          <w:vertAlign w:val="superscript"/>
        </w:rPr>
        <w:t>th</w:t>
      </w:r>
      <w:r w:rsidR="00A05AF3">
        <w:rPr>
          <w:rFonts w:ascii="Gill Sans MT" w:hAnsi="Gill Sans MT" w:cs="Times New Roman"/>
          <w:sz w:val="24"/>
          <w:szCs w:val="24"/>
        </w:rPr>
        <w:t xml:space="preserve"> </w:t>
      </w:r>
      <w:r w:rsidR="0033259B" w:rsidRPr="0033259B">
        <w:rPr>
          <w:rFonts w:ascii="Gill Sans MT" w:hAnsi="Gill Sans MT" w:cs="Times New Roman"/>
          <w:sz w:val="24"/>
          <w:szCs w:val="24"/>
        </w:rPr>
        <w:t>February, 2020.</w:t>
      </w:r>
      <w:r w:rsidR="0033259B">
        <w:rPr>
          <w:rFonts w:ascii="Times New Roman" w:hAnsi="Times New Roman" w:cs="Times New Roman"/>
          <w:sz w:val="24"/>
          <w:szCs w:val="24"/>
        </w:rPr>
        <w:t xml:space="preserve"> </w:t>
      </w:r>
      <w:r w:rsidR="0033259B" w:rsidRPr="00D37867">
        <w:rPr>
          <w:rFonts w:ascii="Gill Sans MT" w:hAnsi="Gill Sans MT" w:cs="Times New Roman"/>
          <w:color w:val="000000" w:themeColor="text1"/>
          <w:sz w:val="24"/>
          <w:szCs w:val="24"/>
        </w:rPr>
        <w:t xml:space="preserve"> </w:t>
      </w:r>
      <w:r w:rsidR="0033259B">
        <w:rPr>
          <w:rFonts w:ascii="Gill Sans MT" w:hAnsi="Gill Sans MT" w:cs="Times New Roman"/>
          <w:color w:val="000000" w:themeColor="text1"/>
          <w:sz w:val="24"/>
          <w:szCs w:val="24"/>
        </w:rPr>
        <w:t>Sixth</w:t>
      </w:r>
      <w:r w:rsidR="00D3142D" w:rsidRPr="00D37867">
        <w:rPr>
          <w:rFonts w:ascii="Gill Sans MT" w:hAnsi="Gill Sans MT" w:cs="Times New Roman"/>
          <w:color w:val="000000" w:themeColor="text1"/>
          <w:sz w:val="24"/>
          <w:szCs w:val="24"/>
        </w:rPr>
        <w:t xml:space="preserve">, </w:t>
      </w:r>
      <w:r w:rsidR="00C0692F">
        <w:rPr>
          <w:rFonts w:ascii="Gill Sans MT" w:hAnsi="Gill Sans MT" w:cs="Times New Roman"/>
          <w:color w:val="000000" w:themeColor="text1"/>
          <w:sz w:val="24"/>
          <w:szCs w:val="24"/>
        </w:rPr>
        <w:t xml:space="preserve">were three regional forums </w:t>
      </w:r>
      <w:r w:rsidR="00D3142D" w:rsidRPr="00D37867">
        <w:rPr>
          <w:rFonts w:ascii="Gill Sans MT" w:hAnsi="Gill Sans MT" w:cs="Times New Roman"/>
          <w:color w:val="000000" w:themeColor="text1"/>
          <w:sz w:val="24"/>
          <w:szCs w:val="24"/>
        </w:rPr>
        <w:t>he</w:t>
      </w:r>
      <w:r w:rsidR="00977ACB">
        <w:rPr>
          <w:rFonts w:ascii="Gill Sans MT" w:hAnsi="Gill Sans MT" w:cs="Times New Roman"/>
          <w:color w:val="000000" w:themeColor="text1"/>
          <w:sz w:val="24"/>
          <w:szCs w:val="24"/>
        </w:rPr>
        <w:t>ld in Bolgatanga, Wa and Tamale in the month of February, 2020.</w:t>
      </w:r>
      <w:r w:rsidR="00D3142D" w:rsidRPr="00D37867">
        <w:rPr>
          <w:rFonts w:ascii="Gill Sans MT" w:hAnsi="Gill Sans MT" w:cs="Times New Roman"/>
          <w:color w:val="000000" w:themeColor="text1"/>
          <w:sz w:val="24"/>
          <w:szCs w:val="24"/>
        </w:rPr>
        <w:t xml:space="preserve"> These forums prioritized and validated the projects and programmes that should be included in the Manifestos of the Political Parties for the 2020 elections. Participants at these forums included: chiefs and queen mothers, farmers, students, women and youth groups, religious </w:t>
      </w:r>
      <w:r w:rsidR="00977ACB">
        <w:rPr>
          <w:rFonts w:ascii="Gill Sans MT" w:hAnsi="Gill Sans MT" w:cs="Times New Roman"/>
          <w:color w:val="000000" w:themeColor="text1"/>
          <w:sz w:val="24"/>
          <w:szCs w:val="24"/>
        </w:rPr>
        <w:t>leaders</w:t>
      </w:r>
      <w:r w:rsidR="00D3142D" w:rsidRPr="00D37867">
        <w:rPr>
          <w:rFonts w:ascii="Gill Sans MT" w:hAnsi="Gill Sans MT" w:cs="Times New Roman"/>
          <w:color w:val="000000" w:themeColor="text1"/>
          <w:sz w:val="24"/>
          <w:szCs w:val="24"/>
        </w:rPr>
        <w:t xml:space="preserve">, CSOs, </w:t>
      </w:r>
      <w:r w:rsidR="00C0692F">
        <w:rPr>
          <w:rFonts w:ascii="Gill Sans MT" w:hAnsi="Gill Sans MT" w:cs="Times New Roman"/>
          <w:color w:val="000000" w:themeColor="text1"/>
          <w:sz w:val="24"/>
          <w:szCs w:val="24"/>
        </w:rPr>
        <w:t xml:space="preserve">political parties’ representatives, technocrats, </w:t>
      </w:r>
      <w:r w:rsidR="00D3142D" w:rsidRPr="00D37867">
        <w:rPr>
          <w:rFonts w:ascii="Gill Sans MT" w:hAnsi="Gill Sans MT" w:cs="Times New Roman"/>
          <w:color w:val="000000" w:themeColor="text1"/>
          <w:sz w:val="24"/>
          <w:szCs w:val="24"/>
        </w:rPr>
        <w:t xml:space="preserve">academics and the media. </w:t>
      </w:r>
    </w:p>
    <w:p w14:paraId="644265CD" w14:textId="77777777" w:rsidR="00AB18B9" w:rsidRDefault="00AB18B9" w:rsidP="00D37867">
      <w:pPr>
        <w:spacing w:after="0" w:line="276" w:lineRule="auto"/>
        <w:contextualSpacing/>
        <w:jc w:val="both"/>
        <w:rPr>
          <w:rFonts w:ascii="Gill Sans MT" w:hAnsi="Gill Sans MT" w:cs="Times New Roman"/>
          <w:color w:val="000000" w:themeColor="text1"/>
          <w:sz w:val="24"/>
          <w:szCs w:val="24"/>
        </w:rPr>
      </w:pPr>
    </w:p>
    <w:p w14:paraId="04FB58E2" w14:textId="6314DB66" w:rsidR="00A96B7D" w:rsidRPr="00D37867" w:rsidRDefault="00D3142D" w:rsidP="00D37867">
      <w:pPr>
        <w:spacing w:after="0" w:line="276" w:lineRule="auto"/>
        <w:contextualSpacing/>
        <w:jc w:val="both"/>
        <w:rPr>
          <w:rFonts w:ascii="Gill Sans MT" w:hAnsi="Gill Sans MT" w:cs="Times New Roman"/>
          <w:color w:val="000000" w:themeColor="text1"/>
          <w:sz w:val="24"/>
          <w:szCs w:val="24"/>
        </w:rPr>
      </w:pPr>
      <w:r w:rsidRPr="00D37867">
        <w:rPr>
          <w:rFonts w:ascii="Gill Sans MT" w:hAnsi="Gill Sans MT" w:cs="Times New Roman"/>
          <w:color w:val="000000" w:themeColor="text1"/>
          <w:sz w:val="24"/>
          <w:szCs w:val="24"/>
        </w:rPr>
        <w:t>This policy paper</w:t>
      </w:r>
      <w:r w:rsidR="008D51BE">
        <w:rPr>
          <w:rFonts w:ascii="Gill Sans MT" w:hAnsi="Gill Sans MT" w:cs="Times New Roman"/>
          <w:color w:val="000000" w:themeColor="text1"/>
          <w:sz w:val="24"/>
          <w:szCs w:val="24"/>
        </w:rPr>
        <w:t>,</w:t>
      </w:r>
      <w:r w:rsidRPr="00D37867">
        <w:rPr>
          <w:rFonts w:ascii="Gill Sans MT" w:hAnsi="Gill Sans MT" w:cs="Times New Roman"/>
          <w:color w:val="000000" w:themeColor="text1"/>
          <w:sz w:val="24"/>
          <w:szCs w:val="24"/>
        </w:rPr>
        <w:t xml:space="preserve"> therefore</w:t>
      </w:r>
      <w:r w:rsidR="008D51BE">
        <w:rPr>
          <w:rFonts w:ascii="Gill Sans MT" w:hAnsi="Gill Sans MT" w:cs="Times New Roman"/>
          <w:color w:val="000000" w:themeColor="text1"/>
          <w:sz w:val="24"/>
          <w:szCs w:val="24"/>
        </w:rPr>
        <w:t>,</w:t>
      </w:r>
      <w:r w:rsidRPr="00D37867">
        <w:rPr>
          <w:rFonts w:ascii="Gill Sans MT" w:hAnsi="Gill Sans MT" w:cs="Times New Roman"/>
          <w:color w:val="000000" w:themeColor="text1"/>
          <w:sz w:val="24"/>
          <w:szCs w:val="24"/>
        </w:rPr>
        <w:t xml:space="preserve"> r</w:t>
      </w:r>
      <w:r w:rsidR="00D37867" w:rsidRPr="00D37867">
        <w:rPr>
          <w:rFonts w:ascii="Gill Sans MT" w:hAnsi="Gill Sans MT" w:cs="Times New Roman"/>
          <w:color w:val="000000" w:themeColor="text1"/>
          <w:sz w:val="24"/>
          <w:szCs w:val="24"/>
        </w:rPr>
        <w:t xml:space="preserve">eflects the voices, aspirations and views of a representative sample of the people </w:t>
      </w:r>
      <w:r w:rsidR="00A7144F">
        <w:rPr>
          <w:rFonts w:ascii="Gill Sans MT" w:hAnsi="Gill Sans MT" w:cs="Times New Roman"/>
          <w:color w:val="000000" w:themeColor="text1"/>
          <w:sz w:val="24"/>
          <w:szCs w:val="24"/>
        </w:rPr>
        <w:t>o</w:t>
      </w:r>
      <w:r w:rsidR="00D37867" w:rsidRPr="00D37867">
        <w:rPr>
          <w:rFonts w:ascii="Gill Sans MT" w:hAnsi="Gill Sans MT" w:cs="Times New Roman"/>
          <w:color w:val="000000" w:themeColor="text1"/>
          <w:sz w:val="24"/>
          <w:szCs w:val="24"/>
        </w:rPr>
        <w:t xml:space="preserve">f the five </w:t>
      </w:r>
      <w:r w:rsidR="00250D45">
        <w:rPr>
          <w:rFonts w:ascii="Gill Sans MT" w:hAnsi="Gill Sans MT" w:cs="Times New Roman"/>
          <w:color w:val="000000" w:themeColor="text1"/>
          <w:sz w:val="24"/>
          <w:szCs w:val="24"/>
        </w:rPr>
        <w:t>n</w:t>
      </w:r>
      <w:r w:rsidR="00D37867" w:rsidRPr="00D37867">
        <w:rPr>
          <w:rFonts w:ascii="Gill Sans MT" w:hAnsi="Gill Sans MT" w:cs="Times New Roman"/>
          <w:color w:val="000000" w:themeColor="text1"/>
          <w:sz w:val="24"/>
          <w:szCs w:val="24"/>
        </w:rPr>
        <w:t xml:space="preserve">orthern </w:t>
      </w:r>
      <w:r w:rsidR="00250D45">
        <w:rPr>
          <w:rFonts w:ascii="Gill Sans MT" w:hAnsi="Gill Sans MT" w:cs="Times New Roman"/>
          <w:color w:val="000000" w:themeColor="text1"/>
          <w:sz w:val="24"/>
          <w:szCs w:val="24"/>
        </w:rPr>
        <w:t>r</w:t>
      </w:r>
      <w:r w:rsidR="00D37867" w:rsidRPr="00D37867">
        <w:rPr>
          <w:rFonts w:ascii="Gill Sans MT" w:hAnsi="Gill Sans MT" w:cs="Times New Roman"/>
          <w:color w:val="000000" w:themeColor="text1"/>
          <w:sz w:val="24"/>
          <w:szCs w:val="24"/>
        </w:rPr>
        <w:t>egions of Ghana.</w:t>
      </w:r>
    </w:p>
    <w:p w14:paraId="398D993D" w14:textId="77777777" w:rsidR="00D3142D" w:rsidRDefault="00D3142D" w:rsidP="00A96B7D">
      <w:pPr>
        <w:spacing w:after="0" w:line="276" w:lineRule="auto"/>
        <w:contextualSpacing/>
        <w:jc w:val="both"/>
        <w:rPr>
          <w:rFonts w:cs="Times New Roman"/>
          <w:sz w:val="24"/>
          <w:szCs w:val="24"/>
        </w:rPr>
      </w:pPr>
    </w:p>
    <w:p w14:paraId="083C8969" w14:textId="3A9C4A64" w:rsidR="00F1198D" w:rsidRPr="009D6BF0" w:rsidRDefault="00453D8E" w:rsidP="009D6BF0">
      <w:pPr>
        <w:jc w:val="both"/>
        <w:rPr>
          <w:rFonts w:ascii="Gill Sans MT" w:hAnsi="Gill Sans MT"/>
          <w:sz w:val="24"/>
          <w:szCs w:val="24"/>
        </w:rPr>
      </w:pPr>
      <w:r>
        <w:rPr>
          <w:rFonts w:ascii="Gill Sans MT" w:hAnsi="Gill Sans MT"/>
          <w:sz w:val="24"/>
          <w:szCs w:val="24"/>
        </w:rPr>
        <w:t>4</w:t>
      </w:r>
      <w:r w:rsidR="00D41ECA" w:rsidRPr="009D6BF0">
        <w:rPr>
          <w:rFonts w:ascii="Gill Sans MT" w:hAnsi="Gill Sans MT"/>
          <w:sz w:val="24"/>
          <w:szCs w:val="24"/>
        </w:rPr>
        <w:t>.</w:t>
      </w:r>
      <w:r w:rsidR="00D37867" w:rsidRPr="009D6BF0">
        <w:rPr>
          <w:rFonts w:ascii="Gill Sans MT" w:hAnsi="Gill Sans MT"/>
          <w:sz w:val="24"/>
          <w:szCs w:val="24"/>
        </w:rPr>
        <w:t xml:space="preserve">0. </w:t>
      </w:r>
      <w:r w:rsidR="00D37867" w:rsidRPr="00FC2B7C">
        <w:rPr>
          <w:rFonts w:ascii="Gill Sans MT" w:hAnsi="Gill Sans MT"/>
          <w:b/>
          <w:sz w:val="24"/>
          <w:szCs w:val="24"/>
        </w:rPr>
        <w:t>Objectives</w:t>
      </w:r>
    </w:p>
    <w:p w14:paraId="3699066D" w14:textId="372E921A" w:rsidR="00113EE8" w:rsidRDefault="00EA0178" w:rsidP="00443756">
      <w:pPr>
        <w:jc w:val="both"/>
        <w:rPr>
          <w:rFonts w:ascii="Gill Sans MT" w:hAnsi="Gill Sans MT"/>
          <w:sz w:val="24"/>
          <w:szCs w:val="24"/>
        </w:rPr>
      </w:pPr>
      <w:r w:rsidRPr="009D6BF0">
        <w:rPr>
          <w:rFonts w:ascii="Gill Sans MT" w:hAnsi="Gill Sans MT"/>
          <w:sz w:val="24"/>
          <w:szCs w:val="24"/>
        </w:rPr>
        <w:t>The N</w:t>
      </w:r>
      <w:r w:rsidR="00C0692F">
        <w:rPr>
          <w:rFonts w:ascii="Gill Sans MT" w:hAnsi="Gill Sans MT"/>
          <w:sz w:val="24"/>
          <w:szCs w:val="24"/>
        </w:rPr>
        <w:t>orthern Development Forum</w:t>
      </w:r>
      <w:r w:rsidRPr="009D6BF0">
        <w:rPr>
          <w:rFonts w:ascii="Gill Sans MT" w:hAnsi="Gill Sans MT"/>
          <w:sz w:val="24"/>
          <w:szCs w:val="24"/>
        </w:rPr>
        <w:t xml:space="preserve"> </w:t>
      </w:r>
      <w:r w:rsidR="00250D45">
        <w:rPr>
          <w:rFonts w:ascii="Gill Sans MT" w:hAnsi="Gill Sans MT"/>
          <w:sz w:val="24"/>
          <w:szCs w:val="24"/>
        </w:rPr>
        <w:t xml:space="preserve">and </w:t>
      </w:r>
      <w:r w:rsidRPr="009D6BF0">
        <w:rPr>
          <w:rFonts w:ascii="Gill Sans MT" w:hAnsi="Gill Sans MT"/>
          <w:sz w:val="24"/>
          <w:szCs w:val="24"/>
        </w:rPr>
        <w:t xml:space="preserve">its allies believe that the people </w:t>
      </w:r>
      <w:r w:rsidR="00A7144F">
        <w:rPr>
          <w:rFonts w:ascii="Gill Sans MT" w:hAnsi="Gill Sans MT"/>
          <w:sz w:val="24"/>
          <w:szCs w:val="24"/>
        </w:rPr>
        <w:t>o</w:t>
      </w:r>
      <w:r w:rsidRPr="009D6BF0">
        <w:rPr>
          <w:rFonts w:ascii="Gill Sans MT" w:hAnsi="Gill Sans MT"/>
          <w:sz w:val="24"/>
          <w:szCs w:val="24"/>
        </w:rPr>
        <w:t>f Northern G</w:t>
      </w:r>
      <w:r w:rsidR="009D6BF0" w:rsidRPr="009D6BF0">
        <w:rPr>
          <w:rFonts w:ascii="Gill Sans MT" w:hAnsi="Gill Sans MT"/>
          <w:sz w:val="24"/>
          <w:szCs w:val="24"/>
        </w:rPr>
        <w:t>hana who understand their development challenges are</w:t>
      </w:r>
      <w:r w:rsidR="00C0692F">
        <w:rPr>
          <w:rFonts w:ascii="Gill Sans MT" w:hAnsi="Gill Sans MT"/>
          <w:sz w:val="24"/>
          <w:szCs w:val="24"/>
        </w:rPr>
        <w:t xml:space="preserve"> better placed</w:t>
      </w:r>
      <w:r w:rsidR="009D6BF0" w:rsidRPr="009D6BF0">
        <w:rPr>
          <w:rFonts w:ascii="Gill Sans MT" w:hAnsi="Gill Sans MT"/>
          <w:sz w:val="24"/>
          <w:szCs w:val="24"/>
        </w:rPr>
        <w:t xml:space="preserve"> to input into the Manifestos of the Political Parties who are seeking </w:t>
      </w:r>
      <w:r w:rsidR="00250D45">
        <w:rPr>
          <w:rFonts w:ascii="Gill Sans MT" w:hAnsi="Gill Sans MT"/>
          <w:sz w:val="24"/>
          <w:szCs w:val="24"/>
        </w:rPr>
        <w:t>their</w:t>
      </w:r>
      <w:r w:rsidR="009D6BF0" w:rsidRPr="009D6BF0">
        <w:rPr>
          <w:rFonts w:ascii="Gill Sans MT" w:hAnsi="Gill Sans MT"/>
          <w:sz w:val="24"/>
          <w:szCs w:val="24"/>
        </w:rPr>
        <w:t xml:space="preserve"> mandate</w:t>
      </w:r>
      <w:r w:rsidR="00443756">
        <w:rPr>
          <w:rFonts w:ascii="Gill Sans MT" w:hAnsi="Gill Sans MT"/>
          <w:sz w:val="24"/>
          <w:szCs w:val="24"/>
        </w:rPr>
        <w:t>.</w:t>
      </w:r>
      <w:r w:rsidR="009D6BF0" w:rsidRPr="009D6BF0">
        <w:rPr>
          <w:rFonts w:ascii="Gill Sans MT" w:hAnsi="Gill Sans MT"/>
          <w:sz w:val="24"/>
          <w:szCs w:val="24"/>
        </w:rPr>
        <w:t xml:space="preserve"> </w:t>
      </w:r>
      <w:r w:rsidR="00113EE8">
        <w:rPr>
          <w:rFonts w:ascii="Gill Sans MT" w:hAnsi="Gill Sans MT"/>
          <w:sz w:val="24"/>
          <w:szCs w:val="24"/>
        </w:rPr>
        <w:t xml:space="preserve"> The objectives of this policy paper are:</w:t>
      </w:r>
    </w:p>
    <w:p w14:paraId="227ABBD0" w14:textId="4A75C57B" w:rsidR="00055B98" w:rsidRDefault="00055B98" w:rsidP="0073380F">
      <w:pPr>
        <w:pStyle w:val="ListParagraph"/>
        <w:numPr>
          <w:ilvl w:val="0"/>
          <w:numId w:val="21"/>
        </w:numPr>
        <w:jc w:val="both"/>
        <w:rPr>
          <w:rFonts w:ascii="Gill Sans MT" w:hAnsi="Gill Sans MT"/>
          <w:sz w:val="24"/>
          <w:szCs w:val="24"/>
        </w:rPr>
      </w:pPr>
      <w:r>
        <w:rPr>
          <w:rFonts w:ascii="Gill Sans MT" w:hAnsi="Gill Sans MT"/>
          <w:sz w:val="24"/>
          <w:szCs w:val="24"/>
        </w:rPr>
        <w:t>To propose prioritized-game changing projects and programmes that will help transform the economy of Northern Ghana and ensure inclusive and equitable development in Ghana</w:t>
      </w:r>
      <w:r w:rsidR="00503EE9">
        <w:rPr>
          <w:rFonts w:ascii="Gill Sans MT" w:hAnsi="Gill Sans MT"/>
          <w:sz w:val="24"/>
          <w:szCs w:val="24"/>
        </w:rPr>
        <w:t xml:space="preserve"> for inclusion in the Manifestos of the Political Parties for the 2020 General Elections</w:t>
      </w:r>
      <w:r>
        <w:rPr>
          <w:rFonts w:ascii="Gill Sans MT" w:hAnsi="Gill Sans MT"/>
          <w:sz w:val="24"/>
          <w:szCs w:val="24"/>
        </w:rPr>
        <w:t>;</w:t>
      </w:r>
    </w:p>
    <w:p w14:paraId="10A7AEB0" w14:textId="4EFA0703" w:rsidR="00113EE8" w:rsidRDefault="00055B98" w:rsidP="0073380F">
      <w:pPr>
        <w:pStyle w:val="ListParagraph"/>
        <w:numPr>
          <w:ilvl w:val="0"/>
          <w:numId w:val="21"/>
        </w:numPr>
        <w:jc w:val="both"/>
        <w:rPr>
          <w:rFonts w:ascii="Gill Sans MT" w:hAnsi="Gill Sans MT"/>
          <w:sz w:val="24"/>
          <w:szCs w:val="24"/>
        </w:rPr>
      </w:pPr>
      <w:r>
        <w:rPr>
          <w:rFonts w:ascii="Gill Sans MT" w:hAnsi="Gill Sans MT"/>
          <w:sz w:val="24"/>
          <w:szCs w:val="24"/>
        </w:rPr>
        <w:t xml:space="preserve">To propose specific policy actions required to mitigate the real and /or potential implications of the COVID-19 pandemic on </w:t>
      </w:r>
      <w:r w:rsidR="00503EE9">
        <w:rPr>
          <w:rFonts w:ascii="Gill Sans MT" w:hAnsi="Gill Sans MT"/>
          <w:sz w:val="24"/>
          <w:szCs w:val="24"/>
        </w:rPr>
        <w:t xml:space="preserve">the </w:t>
      </w:r>
      <w:r>
        <w:rPr>
          <w:rFonts w:ascii="Gill Sans MT" w:hAnsi="Gill Sans MT"/>
          <w:sz w:val="24"/>
          <w:szCs w:val="24"/>
        </w:rPr>
        <w:t>already challenged northern regions of Ghana</w:t>
      </w:r>
      <w:r w:rsidR="00503EE9">
        <w:rPr>
          <w:rFonts w:ascii="Gill Sans MT" w:hAnsi="Gill Sans MT"/>
          <w:sz w:val="24"/>
          <w:szCs w:val="24"/>
        </w:rPr>
        <w:t xml:space="preserve"> for inclusion in the Manifestos of the Political Parties for the 2020 General Elections.</w:t>
      </w:r>
    </w:p>
    <w:p w14:paraId="0E0505A6" w14:textId="77777777" w:rsidR="00503EE9" w:rsidRPr="00503EE9" w:rsidRDefault="00503EE9" w:rsidP="00503EE9">
      <w:pPr>
        <w:pStyle w:val="ListParagraph"/>
        <w:ind w:left="360"/>
        <w:jc w:val="both"/>
        <w:rPr>
          <w:rFonts w:ascii="Gill Sans MT" w:hAnsi="Gill Sans MT"/>
          <w:sz w:val="24"/>
          <w:szCs w:val="24"/>
        </w:rPr>
      </w:pPr>
    </w:p>
    <w:p w14:paraId="0162C85C" w14:textId="414517C5" w:rsidR="00503EE9" w:rsidRDefault="00453D8E" w:rsidP="00443756">
      <w:pPr>
        <w:spacing w:line="240" w:lineRule="auto"/>
        <w:contextualSpacing/>
        <w:rPr>
          <w:rFonts w:ascii="Gill Sans MT" w:hAnsi="Gill Sans MT"/>
          <w:b/>
          <w:sz w:val="24"/>
          <w:szCs w:val="24"/>
        </w:rPr>
      </w:pPr>
      <w:r w:rsidRPr="00235320">
        <w:rPr>
          <w:rFonts w:ascii="Gill Sans MT" w:hAnsi="Gill Sans MT"/>
          <w:b/>
          <w:sz w:val="24"/>
          <w:szCs w:val="24"/>
        </w:rPr>
        <w:t>5</w:t>
      </w:r>
      <w:r w:rsidR="00443756" w:rsidRPr="00235320">
        <w:rPr>
          <w:rFonts w:ascii="Gill Sans MT" w:hAnsi="Gill Sans MT"/>
          <w:b/>
          <w:sz w:val="24"/>
          <w:szCs w:val="24"/>
        </w:rPr>
        <w:t xml:space="preserve">.0. </w:t>
      </w:r>
      <w:r w:rsidR="00503EE9" w:rsidRPr="00235320">
        <w:rPr>
          <w:rFonts w:ascii="Gill Sans MT" w:hAnsi="Gill Sans MT"/>
          <w:b/>
          <w:sz w:val="24"/>
          <w:szCs w:val="24"/>
        </w:rPr>
        <w:t>COVID-19 and Northern Ghana</w:t>
      </w:r>
    </w:p>
    <w:p w14:paraId="12ADA654" w14:textId="77777777" w:rsidR="00235320" w:rsidRPr="00235320" w:rsidRDefault="00235320" w:rsidP="00443756">
      <w:pPr>
        <w:spacing w:line="240" w:lineRule="auto"/>
        <w:contextualSpacing/>
        <w:rPr>
          <w:rFonts w:ascii="Gill Sans MT" w:hAnsi="Gill Sans MT"/>
          <w:b/>
          <w:sz w:val="24"/>
          <w:szCs w:val="24"/>
        </w:rPr>
      </w:pPr>
    </w:p>
    <w:p w14:paraId="2C684136" w14:textId="7853AF56" w:rsidR="00503EE9" w:rsidRDefault="00503EE9" w:rsidP="00443756">
      <w:pPr>
        <w:spacing w:line="240" w:lineRule="auto"/>
        <w:contextualSpacing/>
        <w:rPr>
          <w:rFonts w:ascii="Gill Sans MT" w:hAnsi="Gill Sans MT"/>
          <w:sz w:val="24"/>
          <w:szCs w:val="24"/>
        </w:rPr>
      </w:pPr>
      <w:r>
        <w:rPr>
          <w:rFonts w:ascii="Gill Sans MT" w:hAnsi="Gill Sans MT"/>
          <w:sz w:val="24"/>
          <w:szCs w:val="24"/>
        </w:rPr>
        <w:t>The COVID-19 pandemic has re</w:t>
      </w:r>
      <w:r w:rsidR="00235320">
        <w:rPr>
          <w:rFonts w:ascii="Gill Sans MT" w:hAnsi="Gill Sans MT"/>
          <w:sz w:val="24"/>
          <w:szCs w:val="24"/>
        </w:rPr>
        <w:t>vealed</w:t>
      </w:r>
      <w:r>
        <w:rPr>
          <w:rFonts w:ascii="Gill Sans MT" w:hAnsi="Gill Sans MT"/>
          <w:sz w:val="24"/>
          <w:szCs w:val="24"/>
        </w:rPr>
        <w:t xml:space="preserve"> new vulnerabilities </w:t>
      </w:r>
      <w:r w:rsidR="001E1084">
        <w:rPr>
          <w:rFonts w:ascii="Gill Sans MT" w:hAnsi="Gill Sans MT"/>
          <w:sz w:val="24"/>
          <w:szCs w:val="24"/>
        </w:rPr>
        <w:t xml:space="preserve">on the lives of the people living </w:t>
      </w:r>
      <w:r w:rsidR="00235320">
        <w:rPr>
          <w:rFonts w:ascii="Gill Sans MT" w:hAnsi="Gill Sans MT"/>
          <w:sz w:val="24"/>
          <w:szCs w:val="24"/>
        </w:rPr>
        <w:t xml:space="preserve">in the five northern regions of Ghana. Political Parties are encouraged to include measures </w:t>
      </w:r>
      <w:r w:rsidR="001E1084">
        <w:rPr>
          <w:rFonts w:ascii="Gill Sans MT" w:hAnsi="Gill Sans MT"/>
          <w:sz w:val="24"/>
          <w:szCs w:val="24"/>
        </w:rPr>
        <w:t>that will mitigate these challenges during and after the post-covid-19 era in</w:t>
      </w:r>
      <w:r w:rsidR="00235320">
        <w:rPr>
          <w:rFonts w:ascii="Gill Sans MT" w:hAnsi="Gill Sans MT"/>
          <w:sz w:val="24"/>
          <w:szCs w:val="24"/>
        </w:rPr>
        <w:t xml:space="preserve"> their Manifestos for the 2020 General Election</w:t>
      </w:r>
      <w:r w:rsidR="001E1084">
        <w:rPr>
          <w:rFonts w:ascii="Gill Sans MT" w:hAnsi="Gill Sans MT"/>
          <w:sz w:val="24"/>
          <w:szCs w:val="24"/>
        </w:rPr>
        <w:t>s. The</w:t>
      </w:r>
      <w:r w:rsidR="00235320">
        <w:rPr>
          <w:rFonts w:ascii="Gill Sans MT" w:hAnsi="Gill Sans MT"/>
          <w:sz w:val="24"/>
          <w:szCs w:val="24"/>
        </w:rPr>
        <w:t xml:space="preserve"> specific challenges and the </w:t>
      </w:r>
      <w:r w:rsidR="001E1084">
        <w:rPr>
          <w:rFonts w:ascii="Gill Sans MT" w:hAnsi="Gill Sans MT"/>
          <w:sz w:val="24"/>
          <w:szCs w:val="24"/>
        </w:rPr>
        <w:t xml:space="preserve">proposed </w:t>
      </w:r>
      <w:r w:rsidR="00235320">
        <w:rPr>
          <w:rFonts w:ascii="Gill Sans MT" w:hAnsi="Gill Sans MT"/>
          <w:sz w:val="24"/>
          <w:szCs w:val="24"/>
        </w:rPr>
        <w:t xml:space="preserve">actions required to address these challenges are presented below: </w:t>
      </w:r>
    </w:p>
    <w:p w14:paraId="5C8A14F4" w14:textId="79E7F9C1" w:rsidR="00503EE9" w:rsidRDefault="00503EE9" w:rsidP="00443756">
      <w:pPr>
        <w:spacing w:line="240" w:lineRule="auto"/>
        <w:contextualSpacing/>
        <w:rPr>
          <w:rFonts w:ascii="Gill Sans MT" w:hAnsi="Gill Sans MT"/>
          <w:sz w:val="24"/>
          <w:szCs w:val="24"/>
        </w:rPr>
      </w:pPr>
    </w:p>
    <w:p w14:paraId="3A7FD822" w14:textId="755D9B9E" w:rsidR="00503EE9" w:rsidRPr="002C5289" w:rsidRDefault="00235320" w:rsidP="00503EE9">
      <w:pPr>
        <w:jc w:val="both"/>
        <w:rPr>
          <w:rFonts w:ascii="Gill Sans MT" w:hAnsi="Gill Sans MT"/>
          <w:b/>
          <w:sz w:val="24"/>
          <w:szCs w:val="24"/>
        </w:rPr>
      </w:pPr>
      <w:r>
        <w:rPr>
          <w:rFonts w:ascii="Gill Sans MT" w:hAnsi="Gill Sans MT"/>
          <w:b/>
          <w:sz w:val="24"/>
          <w:szCs w:val="24"/>
        </w:rPr>
        <w:t xml:space="preserve">5.1. </w:t>
      </w:r>
      <w:r w:rsidR="00503EE9" w:rsidRPr="002C5289">
        <w:rPr>
          <w:rFonts w:ascii="Gill Sans MT" w:hAnsi="Gill Sans MT"/>
          <w:b/>
          <w:sz w:val="24"/>
          <w:szCs w:val="24"/>
        </w:rPr>
        <w:t>COVID-19 and implications for Northern Ghana</w:t>
      </w:r>
    </w:p>
    <w:p w14:paraId="55935536" w14:textId="77777777" w:rsidR="00503EE9" w:rsidRPr="00BB4E43" w:rsidRDefault="00503EE9" w:rsidP="00503EE9">
      <w:pPr>
        <w:jc w:val="both"/>
        <w:rPr>
          <w:rFonts w:ascii="Gill Sans MT" w:hAnsi="Gill Sans MT"/>
          <w:sz w:val="24"/>
          <w:szCs w:val="24"/>
        </w:rPr>
      </w:pPr>
      <w:r>
        <w:rPr>
          <w:rFonts w:ascii="Gill Sans MT" w:hAnsi="Gill Sans MT"/>
          <w:sz w:val="24"/>
          <w:szCs w:val="24"/>
        </w:rPr>
        <w:t>Since the confirmation of the first two COVID-19 cases in Ghana on 12</w:t>
      </w:r>
      <w:r w:rsidRPr="00DB727B">
        <w:rPr>
          <w:rFonts w:ascii="Gill Sans MT" w:hAnsi="Gill Sans MT"/>
          <w:sz w:val="24"/>
          <w:szCs w:val="24"/>
          <w:vertAlign w:val="superscript"/>
        </w:rPr>
        <w:t>th</w:t>
      </w:r>
      <w:r>
        <w:rPr>
          <w:rFonts w:ascii="Gill Sans MT" w:hAnsi="Gill Sans MT"/>
          <w:sz w:val="24"/>
          <w:szCs w:val="24"/>
        </w:rPr>
        <w:t xml:space="preserve"> March, 2020, the number of confirmed cases as at </w:t>
      </w:r>
      <w:r>
        <w:rPr>
          <w:rStyle w:val="FootnoteReference"/>
          <w:rFonts w:ascii="Gill Sans MT" w:hAnsi="Gill Sans MT"/>
          <w:sz w:val="24"/>
          <w:szCs w:val="24"/>
        </w:rPr>
        <w:footnoteReference w:id="3"/>
      </w:r>
      <w:r>
        <w:rPr>
          <w:rFonts w:ascii="Gill Sans MT" w:hAnsi="Gill Sans MT"/>
          <w:sz w:val="24"/>
          <w:szCs w:val="24"/>
        </w:rPr>
        <w:t>28</w:t>
      </w:r>
      <w:r w:rsidRPr="00DB727B">
        <w:rPr>
          <w:rFonts w:ascii="Gill Sans MT" w:hAnsi="Gill Sans MT"/>
          <w:sz w:val="24"/>
          <w:szCs w:val="24"/>
          <w:vertAlign w:val="superscript"/>
        </w:rPr>
        <w:t>th</w:t>
      </w:r>
      <w:r>
        <w:rPr>
          <w:rFonts w:ascii="Gill Sans MT" w:hAnsi="Gill Sans MT"/>
          <w:sz w:val="24"/>
          <w:szCs w:val="24"/>
        </w:rPr>
        <w:t xml:space="preserve"> June, 2020 has risen to 17,741, with 13,268 recoveries /discharges and 112 deaths. The government of Ghana accordingly has initiated a number of measures to contain the spread of the virus, care for the sick and limit the impact of the virus on social and economic life of Ghanaians. Among the many measures initiated and rolled out by the government are: closure of the country’s borders, ban on public gatherings, partial and total lock downs for a number of weeks, roll-out of GHS and WHO safety protocols, production and supply of Personal Protective Equipment ( PPE) to health workers and facilities, announcement of relief packages for health workers and households, expansion of testing facilities, increase in number of quarantine, isolation and treatment centres, provision of a GHS1billion soft loan stimulus package for Small Medium Enterprises ( SMEs), d</w:t>
      </w:r>
      <w:r>
        <w:rPr>
          <w:rFonts w:ascii="Gill Sans MT" w:hAnsi="Gill Sans MT" w:cs="Arial"/>
          <w:bCs/>
          <w:color w:val="000000"/>
          <w:sz w:val="24"/>
          <w:szCs w:val="24"/>
          <w:shd w:val="clear" w:color="auto" w:fill="FFFFFF"/>
        </w:rPr>
        <w:t>isinfection and fumigation</w:t>
      </w:r>
      <w:r w:rsidRPr="00BB4E43">
        <w:rPr>
          <w:rFonts w:ascii="Gill Sans MT" w:hAnsi="Gill Sans MT" w:cs="Arial"/>
          <w:bCs/>
          <w:color w:val="000000"/>
          <w:sz w:val="24"/>
          <w:szCs w:val="24"/>
          <w:shd w:val="clear" w:color="auto" w:fill="FFFFFF"/>
        </w:rPr>
        <w:t xml:space="preserve"> of market centres, schools  and </w:t>
      </w:r>
      <w:r>
        <w:rPr>
          <w:rFonts w:ascii="Gill Sans MT" w:hAnsi="Gill Sans MT" w:cs="Arial"/>
          <w:bCs/>
          <w:color w:val="000000"/>
          <w:sz w:val="24"/>
          <w:szCs w:val="24"/>
          <w:shd w:val="clear" w:color="auto" w:fill="FFFFFF"/>
        </w:rPr>
        <w:t xml:space="preserve">other </w:t>
      </w:r>
      <w:r w:rsidRPr="00BB4E43">
        <w:rPr>
          <w:rFonts w:ascii="Gill Sans MT" w:hAnsi="Gill Sans MT" w:cs="Arial"/>
          <w:bCs/>
          <w:color w:val="000000"/>
          <w:sz w:val="24"/>
          <w:szCs w:val="24"/>
          <w:shd w:val="clear" w:color="auto" w:fill="FFFFFF"/>
        </w:rPr>
        <w:t>public facilities</w:t>
      </w:r>
      <w:r>
        <w:rPr>
          <w:rFonts w:ascii="Gill Sans MT" w:hAnsi="Gill Sans MT" w:cs="Arial"/>
          <w:bCs/>
          <w:color w:val="000000"/>
          <w:sz w:val="24"/>
          <w:szCs w:val="24"/>
          <w:shd w:val="clear" w:color="auto" w:fill="FFFFFF"/>
        </w:rPr>
        <w:t xml:space="preserve"> among others.</w:t>
      </w:r>
    </w:p>
    <w:p w14:paraId="3527DFF5" w14:textId="432AFD31" w:rsidR="00503EE9" w:rsidRPr="001E1084" w:rsidRDefault="00503EE9" w:rsidP="00503EE9">
      <w:pPr>
        <w:jc w:val="both"/>
        <w:rPr>
          <w:rFonts w:ascii="Gill Sans MT" w:hAnsi="Gill Sans MT"/>
          <w:color w:val="FF0000"/>
          <w:sz w:val="24"/>
          <w:szCs w:val="24"/>
        </w:rPr>
      </w:pPr>
      <w:r>
        <w:rPr>
          <w:rFonts w:ascii="Gill Sans MT" w:hAnsi="Gill Sans MT"/>
          <w:sz w:val="24"/>
          <w:szCs w:val="24"/>
        </w:rPr>
        <w:t>The above COVID-19 responses have re-enforced the call for hard policy choices to be made in support of equitable development in Ghana. This argument is sound because the impact of COVID-19 on public health, education, water, sanitation and hygiene and livelihoods impinge more on poor regions than the relatively well-endowed ones. Whilst the entire country continues to count the losses from COVID-19 pandemic, the COVID-19 interventions and circumstances continue to marginalize the five northern regions even the more as presented below</w:t>
      </w:r>
      <w:r w:rsidRPr="002B1763">
        <w:rPr>
          <w:rFonts w:ascii="Gill Sans MT" w:hAnsi="Gill Sans MT"/>
          <w:color w:val="000000" w:themeColor="text1"/>
          <w:sz w:val="24"/>
          <w:szCs w:val="24"/>
        </w:rPr>
        <w:t>:</w:t>
      </w:r>
    </w:p>
    <w:tbl>
      <w:tblPr>
        <w:tblStyle w:val="GridTable1Light-Accent6"/>
        <w:tblW w:w="0" w:type="auto"/>
        <w:tblLook w:val="04A0" w:firstRow="1" w:lastRow="0" w:firstColumn="1" w:lastColumn="0" w:noHBand="0" w:noVBand="1"/>
      </w:tblPr>
      <w:tblGrid>
        <w:gridCol w:w="2252"/>
        <w:gridCol w:w="3549"/>
        <w:gridCol w:w="3549"/>
      </w:tblGrid>
      <w:tr w:rsidR="00503EE9" w14:paraId="61C2CE99" w14:textId="77777777" w:rsidTr="001C7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55C78DD9" w14:textId="77777777" w:rsidR="00503EE9" w:rsidRDefault="00503EE9" w:rsidP="001C7862">
            <w:pPr>
              <w:jc w:val="both"/>
              <w:rPr>
                <w:rFonts w:ascii="Gill Sans MT" w:hAnsi="Gill Sans MT"/>
                <w:b w:val="0"/>
                <w:sz w:val="24"/>
                <w:szCs w:val="24"/>
              </w:rPr>
            </w:pPr>
            <w:r>
              <w:rPr>
                <w:rFonts w:ascii="Gill Sans MT" w:hAnsi="Gill Sans MT"/>
                <w:b w:val="0"/>
                <w:sz w:val="24"/>
                <w:szCs w:val="24"/>
              </w:rPr>
              <w:t>COVID-19 impact</w:t>
            </w:r>
          </w:p>
        </w:tc>
        <w:tc>
          <w:tcPr>
            <w:tcW w:w="3549" w:type="dxa"/>
          </w:tcPr>
          <w:p w14:paraId="6399A17C" w14:textId="39DC9E28" w:rsidR="00503EE9" w:rsidRDefault="001E1084" w:rsidP="001C7862">
            <w:pPr>
              <w:jc w:val="both"/>
              <w:cnfStyle w:val="100000000000" w:firstRow="1" w:lastRow="0" w:firstColumn="0" w:lastColumn="0" w:oddVBand="0" w:evenVBand="0" w:oddHBand="0" w:evenHBand="0" w:firstRowFirstColumn="0" w:firstRowLastColumn="0" w:lastRowFirstColumn="0" w:lastRowLastColumn="0"/>
              <w:rPr>
                <w:rFonts w:ascii="Gill Sans MT" w:hAnsi="Gill Sans MT"/>
                <w:b w:val="0"/>
                <w:sz w:val="24"/>
                <w:szCs w:val="24"/>
              </w:rPr>
            </w:pPr>
            <w:r>
              <w:rPr>
                <w:rFonts w:ascii="Gill Sans MT" w:hAnsi="Gill Sans MT"/>
                <w:b w:val="0"/>
                <w:sz w:val="24"/>
                <w:szCs w:val="24"/>
              </w:rPr>
              <w:t xml:space="preserve">National </w:t>
            </w:r>
            <w:r w:rsidR="00503EE9">
              <w:rPr>
                <w:rFonts w:ascii="Gill Sans MT" w:hAnsi="Gill Sans MT"/>
                <w:b w:val="0"/>
                <w:sz w:val="24"/>
                <w:szCs w:val="24"/>
              </w:rPr>
              <w:t>COVID-19 Response</w:t>
            </w:r>
          </w:p>
        </w:tc>
        <w:tc>
          <w:tcPr>
            <w:tcW w:w="3549" w:type="dxa"/>
          </w:tcPr>
          <w:p w14:paraId="17D50238" w14:textId="77777777" w:rsidR="00503EE9" w:rsidRDefault="00503EE9" w:rsidP="001C7862">
            <w:pPr>
              <w:jc w:val="both"/>
              <w:cnfStyle w:val="100000000000" w:firstRow="1" w:lastRow="0" w:firstColumn="0" w:lastColumn="0" w:oddVBand="0" w:evenVBand="0" w:oddHBand="0" w:evenHBand="0" w:firstRowFirstColumn="0" w:firstRowLastColumn="0" w:lastRowFirstColumn="0" w:lastRowLastColumn="0"/>
              <w:rPr>
                <w:rFonts w:ascii="Gill Sans MT" w:hAnsi="Gill Sans MT"/>
                <w:b w:val="0"/>
                <w:sz w:val="24"/>
                <w:szCs w:val="24"/>
              </w:rPr>
            </w:pPr>
            <w:r>
              <w:rPr>
                <w:rFonts w:ascii="Gill Sans MT" w:hAnsi="Gill Sans MT"/>
                <w:b w:val="0"/>
                <w:sz w:val="24"/>
                <w:szCs w:val="24"/>
              </w:rPr>
              <w:t>Impact on Northern Ghana</w:t>
            </w:r>
          </w:p>
        </w:tc>
      </w:tr>
      <w:tr w:rsidR="00503EE9" w14:paraId="365D2F71" w14:textId="77777777" w:rsidTr="001C7862">
        <w:tc>
          <w:tcPr>
            <w:cnfStyle w:val="001000000000" w:firstRow="0" w:lastRow="0" w:firstColumn="1" w:lastColumn="0" w:oddVBand="0" w:evenVBand="0" w:oddHBand="0" w:evenHBand="0" w:firstRowFirstColumn="0" w:firstRowLastColumn="0" w:lastRowFirstColumn="0" w:lastRowLastColumn="0"/>
            <w:tcW w:w="2252" w:type="dxa"/>
          </w:tcPr>
          <w:p w14:paraId="097C9C87" w14:textId="77777777" w:rsidR="00503EE9" w:rsidRPr="00FA05B1" w:rsidRDefault="00503EE9" w:rsidP="0073380F">
            <w:pPr>
              <w:pStyle w:val="ListParagraph"/>
              <w:numPr>
                <w:ilvl w:val="0"/>
                <w:numId w:val="19"/>
              </w:numPr>
              <w:rPr>
                <w:rFonts w:ascii="Gill Sans MT" w:hAnsi="Gill Sans MT"/>
                <w:sz w:val="24"/>
                <w:szCs w:val="24"/>
              </w:rPr>
            </w:pPr>
            <w:r w:rsidRPr="00FA05B1">
              <w:rPr>
                <w:rFonts w:ascii="Gill Sans MT" w:hAnsi="Gill Sans MT"/>
                <w:sz w:val="24"/>
                <w:szCs w:val="24"/>
              </w:rPr>
              <w:t>Closure of schools</w:t>
            </w:r>
          </w:p>
        </w:tc>
        <w:tc>
          <w:tcPr>
            <w:tcW w:w="3549" w:type="dxa"/>
          </w:tcPr>
          <w:p w14:paraId="0C8D8B76" w14:textId="77777777" w:rsidR="00503EE9" w:rsidRPr="00C5308C"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4"/>
                <w:szCs w:val="24"/>
              </w:rPr>
            </w:pPr>
            <w:r w:rsidRPr="00C5308C">
              <w:rPr>
                <w:rFonts w:ascii="Gill Sans MT" w:hAnsi="Gill Sans MT"/>
                <w:color w:val="000000" w:themeColor="text1"/>
                <w:sz w:val="24"/>
                <w:szCs w:val="24"/>
              </w:rPr>
              <w:t>Resort to on-learning platforms</w:t>
            </w:r>
          </w:p>
          <w:p w14:paraId="2D2BEBFC" w14:textId="77777777" w:rsidR="00503EE9" w:rsidRPr="00FA05B1"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C5308C">
              <w:rPr>
                <w:rFonts w:ascii="Gill Sans MT" w:hAnsi="Gill Sans MT"/>
                <w:color w:val="000000" w:themeColor="text1"/>
                <w:sz w:val="24"/>
                <w:szCs w:val="24"/>
              </w:rPr>
              <w:t>and take-home and self-study forms of education.</w:t>
            </w:r>
          </w:p>
        </w:tc>
        <w:tc>
          <w:tcPr>
            <w:tcW w:w="3549" w:type="dxa"/>
          </w:tcPr>
          <w:p w14:paraId="0908EC48" w14:textId="77777777" w:rsidR="00503EE9" w:rsidRPr="003802DE"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3802DE">
              <w:rPr>
                <w:rFonts w:ascii="Gill Sans MT" w:hAnsi="Gill Sans MT"/>
                <w:sz w:val="24"/>
                <w:szCs w:val="24"/>
              </w:rPr>
              <w:t>Widening of education gap as many students from the northern regions do not have or cannot afford the needed ICT infrastructure to benefit from on-line learning services ( UNICEF, May 2020 estimates 40% of students in pre-tertiary institutions are not able to access on-line learning services, this probably is higher for students in Northern Ghana )</w:t>
            </w:r>
          </w:p>
        </w:tc>
      </w:tr>
      <w:tr w:rsidR="00503EE9" w14:paraId="7FC5BCB4" w14:textId="77777777" w:rsidTr="001C7862">
        <w:tc>
          <w:tcPr>
            <w:cnfStyle w:val="001000000000" w:firstRow="0" w:lastRow="0" w:firstColumn="1" w:lastColumn="0" w:oddVBand="0" w:evenVBand="0" w:oddHBand="0" w:evenHBand="0" w:firstRowFirstColumn="0" w:firstRowLastColumn="0" w:lastRowFirstColumn="0" w:lastRowLastColumn="0"/>
            <w:tcW w:w="2252" w:type="dxa"/>
          </w:tcPr>
          <w:p w14:paraId="2FF1DF1D" w14:textId="77777777" w:rsidR="00503EE9" w:rsidRPr="00FA05B1" w:rsidRDefault="00503EE9" w:rsidP="0073380F">
            <w:pPr>
              <w:pStyle w:val="ListParagraph"/>
              <w:numPr>
                <w:ilvl w:val="0"/>
                <w:numId w:val="19"/>
              </w:numPr>
              <w:rPr>
                <w:rFonts w:ascii="Gill Sans MT" w:hAnsi="Gill Sans MT"/>
                <w:sz w:val="24"/>
                <w:szCs w:val="24"/>
              </w:rPr>
            </w:pPr>
            <w:r w:rsidRPr="00FA05B1">
              <w:rPr>
                <w:rFonts w:ascii="Gill Sans MT" w:hAnsi="Gill Sans MT"/>
                <w:sz w:val="24"/>
                <w:szCs w:val="24"/>
              </w:rPr>
              <w:t>Slow</w:t>
            </w:r>
            <w:r>
              <w:rPr>
                <w:rFonts w:ascii="Gill Sans MT" w:hAnsi="Gill Sans MT"/>
                <w:sz w:val="24"/>
                <w:szCs w:val="24"/>
              </w:rPr>
              <w:t>d</w:t>
            </w:r>
            <w:r w:rsidRPr="00FA05B1">
              <w:rPr>
                <w:rFonts w:ascii="Gill Sans MT" w:hAnsi="Gill Sans MT"/>
                <w:sz w:val="24"/>
                <w:szCs w:val="24"/>
              </w:rPr>
              <w:t>own of business activities</w:t>
            </w:r>
            <w:r>
              <w:rPr>
                <w:rFonts w:ascii="Gill Sans MT" w:hAnsi="Gill Sans MT"/>
                <w:sz w:val="24"/>
                <w:szCs w:val="24"/>
              </w:rPr>
              <w:t>, especially for SMEs and women led enterprises</w:t>
            </w:r>
          </w:p>
        </w:tc>
        <w:tc>
          <w:tcPr>
            <w:tcW w:w="3549" w:type="dxa"/>
          </w:tcPr>
          <w:p w14:paraId="6D0925F0" w14:textId="77777777" w:rsidR="00503EE9"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FA05B1">
              <w:rPr>
                <w:rFonts w:ascii="Gill Sans MT" w:hAnsi="Gill Sans MT"/>
                <w:sz w:val="24"/>
                <w:szCs w:val="24"/>
              </w:rPr>
              <w:t>GHS 1 billion stimulus package for SMEs</w:t>
            </w:r>
          </w:p>
          <w:p w14:paraId="13015031" w14:textId="77777777" w:rsidR="00503EE9" w:rsidRPr="00FA05B1"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tc>
        <w:tc>
          <w:tcPr>
            <w:tcW w:w="3549" w:type="dxa"/>
          </w:tcPr>
          <w:p w14:paraId="346E1FC6" w14:textId="77777777" w:rsidR="00503EE9" w:rsidRPr="003802DE"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3802DE">
              <w:rPr>
                <w:rFonts w:ascii="Gill Sans MT" w:hAnsi="Gill Sans MT"/>
                <w:sz w:val="24"/>
                <w:szCs w:val="24"/>
              </w:rPr>
              <w:t>Requirement of on-line registration poses a challenge to many SMEs in Northern Ghana.</w:t>
            </w:r>
            <w:r>
              <w:rPr>
                <w:rFonts w:ascii="Gill Sans MT" w:hAnsi="Gill Sans MT"/>
                <w:sz w:val="24"/>
                <w:szCs w:val="24"/>
              </w:rPr>
              <w:t xml:space="preserve"> The data from the NBSSI indicates that</w:t>
            </w:r>
            <w:r w:rsidRPr="003802DE">
              <w:rPr>
                <w:rFonts w:ascii="Gill Sans MT" w:hAnsi="Gill Sans MT"/>
                <w:sz w:val="24"/>
                <w:szCs w:val="24"/>
              </w:rPr>
              <w:t xml:space="preserve"> </w:t>
            </w:r>
            <w:r w:rsidRPr="00FA05B1">
              <w:rPr>
                <w:rStyle w:val="FootnoteReference"/>
                <w:rFonts w:ascii="Gill Sans MT" w:hAnsi="Gill Sans MT"/>
                <w:sz w:val="24"/>
                <w:szCs w:val="24"/>
              </w:rPr>
              <w:footnoteReference w:id="4"/>
            </w:r>
            <w:r w:rsidRPr="003802DE">
              <w:rPr>
                <w:rFonts w:ascii="Gill Sans MT" w:hAnsi="Gill Sans MT"/>
                <w:sz w:val="24"/>
                <w:szCs w:val="24"/>
              </w:rPr>
              <w:t xml:space="preserve">64% of applicants </w:t>
            </w:r>
            <w:r>
              <w:rPr>
                <w:rFonts w:ascii="Gill Sans MT" w:hAnsi="Gill Sans MT"/>
                <w:sz w:val="24"/>
                <w:szCs w:val="24"/>
              </w:rPr>
              <w:t xml:space="preserve">are </w:t>
            </w:r>
            <w:r w:rsidRPr="003802DE">
              <w:rPr>
                <w:rFonts w:ascii="Gill Sans MT" w:hAnsi="Gill Sans MT"/>
                <w:sz w:val="24"/>
                <w:szCs w:val="24"/>
              </w:rPr>
              <w:t>from Ashanti, Central, Gr</w:t>
            </w:r>
            <w:r>
              <w:rPr>
                <w:rFonts w:ascii="Gill Sans MT" w:hAnsi="Gill Sans MT"/>
                <w:sz w:val="24"/>
                <w:szCs w:val="24"/>
              </w:rPr>
              <w:t>eater Accra and Eastern regions. This shows how SMEs in other regions are disadvantaged by the assessment criteria due to their high level of informality and thus outside the formal economy</w:t>
            </w:r>
          </w:p>
        </w:tc>
      </w:tr>
      <w:tr w:rsidR="00503EE9" w14:paraId="5CC9BBB9" w14:textId="77777777" w:rsidTr="001C7862">
        <w:tc>
          <w:tcPr>
            <w:cnfStyle w:val="001000000000" w:firstRow="0" w:lastRow="0" w:firstColumn="1" w:lastColumn="0" w:oddVBand="0" w:evenVBand="0" w:oddHBand="0" w:evenHBand="0" w:firstRowFirstColumn="0" w:firstRowLastColumn="0" w:lastRowFirstColumn="0" w:lastRowLastColumn="0"/>
            <w:tcW w:w="2252" w:type="dxa"/>
          </w:tcPr>
          <w:p w14:paraId="5FE5340F" w14:textId="77777777" w:rsidR="00503EE9" w:rsidRPr="00FA05B1" w:rsidRDefault="00503EE9" w:rsidP="0073380F">
            <w:pPr>
              <w:pStyle w:val="ListParagraph"/>
              <w:numPr>
                <w:ilvl w:val="0"/>
                <w:numId w:val="19"/>
              </w:numPr>
              <w:rPr>
                <w:rFonts w:ascii="Gill Sans MT" w:hAnsi="Gill Sans MT"/>
                <w:sz w:val="24"/>
                <w:szCs w:val="24"/>
              </w:rPr>
            </w:pPr>
            <w:r w:rsidRPr="00FA05B1">
              <w:rPr>
                <w:rFonts w:ascii="Gill Sans MT" w:hAnsi="Gill Sans MT"/>
                <w:sz w:val="24"/>
                <w:szCs w:val="24"/>
              </w:rPr>
              <w:t>Pressure on few testing centres</w:t>
            </w:r>
          </w:p>
        </w:tc>
        <w:tc>
          <w:tcPr>
            <w:tcW w:w="3549" w:type="dxa"/>
          </w:tcPr>
          <w:p w14:paraId="770B083A" w14:textId="77777777" w:rsidR="00503EE9"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FA05B1">
              <w:rPr>
                <w:rFonts w:ascii="Gill Sans MT" w:hAnsi="Gill Sans MT"/>
                <w:sz w:val="24"/>
                <w:szCs w:val="24"/>
              </w:rPr>
              <w:t>Expansion of testing centres</w:t>
            </w:r>
          </w:p>
          <w:p w14:paraId="7D477EAB" w14:textId="77777777" w:rsidR="00503EE9" w:rsidRPr="00FA05B1"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tc>
        <w:tc>
          <w:tcPr>
            <w:tcW w:w="3549" w:type="dxa"/>
          </w:tcPr>
          <w:p w14:paraId="3AD37203" w14:textId="77777777" w:rsidR="00503EE9" w:rsidRPr="003802DE"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3802DE">
              <w:rPr>
                <w:rFonts w:ascii="Gill Sans MT" w:hAnsi="Gill Sans MT"/>
                <w:sz w:val="24"/>
                <w:szCs w:val="24"/>
              </w:rPr>
              <w:t>Samples from all the 5 northern regions can only be tested at the Public Health and Reference Laboratory at the Tamale Teaching Hospital.</w:t>
            </w:r>
            <w:r>
              <w:rPr>
                <w:rFonts w:ascii="Gill Sans MT" w:hAnsi="Gill Sans MT"/>
                <w:sz w:val="24"/>
                <w:szCs w:val="24"/>
              </w:rPr>
              <w:t xml:space="preserve"> This means results for the needed actions will have to be delayed with the associated consequences on the lives of the people from this part of the country. </w:t>
            </w:r>
          </w:p>
        </w:tc>
      </w:tr>
      <w:tr w:rsidR="00503EE9" w14:paraId="43C5D16E" w14:textId="77777777" w:rsidTr="001C7862">
        <w:tc>
          <w:tcPr>
            <w:cnfStyle w:val="001000000000" w:firstRow="0" w:lastRow="0" w:firstColumn="1" w:lastColumn="0" w:oddVBand="0" w:evenVBand="0" w:oddHBand="0" w:evenHBand="0" w:firstRowFirstColumn="0" w:firstRowLastColumn="0" w:lastRowFirstColumn="0" w:lastRowLastColumn="0"/>
            <w:tcW w:w="2252" w:type="dxa"/>
          </w:tcPr>
          <w:p w14:paraId="423391DB" w14:textId="77777777" w:rsidR="00503EE9" w:rsidRPr="00FA05B1" w:rsidRDefault="00503EE9" w:rsidP="0073380F">
            <w:pPr>
              <w:pStyle w:val="ListParagraph"/>
              <w:numPr>
                <w:ilvl w:val="0"/>
                <w:numId w:val="19"/>
              </w:numPr>
              <w:rPr>
                <w:rFonts w:ascii="Gill Sans MT" w:hAnsi="Gill Sans MT"/>
                <w:sz w:val="24"/>
                <w:szCs w:val="24"/>
              </w:rPr>
            </w:pPr>
            <w:r w:rsidRPr="00FA05B1">
              <w:rPr>
                <w:rFonts w:ascii="Gill Sans MT" w:hAnsi="Gill Sans MT"/>
                <w:sz w:val="24"/>
                <w:szCs w:val="24"/>
              </w:rPr>
              <w:t xml:space="preserve">Poor attention </w:t>
            </w:r>
            <w:r>
              <w:rPr>
                <w:rFonts w:ascii="Gill Sans MT" w:hAnsi="Gill Sans MT"/>
                <w:sz w:val="24"/>
                <w:szCs w:val="24"/>
              </w:rPr>
              <w:t xml:space="preserve">to other equally important health issues such as </w:t>
            </w:r>
            <w:r w:rsidRPr="00FA05B1">
              <w:rPr>
                <w:rFonts w:ascii="Gill Sans MT" w:hAnsi="Gill Sans MT"/>
                <w:sz w:val="24"/>
                <w:szCs w:val="24"/>
              </w:rPr>
              <w:t>CSM cases</w:t>
            </w:r>
          </w:p>
        </w:tc>
        <w:tc>
          <w:tcPr>
            <w:tcW w:w="3549" w:type="dxa"/>
          </w:tcPr>
          <w:p w14:paraId="4F6F5CBE" w14:textId="77777777" w:rsidR="00503EE9"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FA05B1">
              <w:rPr>
                <w:rFonts w:ascii="Gill Sans MT" w:hAnsi="Gill Sans MT"/>
                <w:sz w:val="24"/>
                <w:szCs w:val="24"/>
              </w:rPr>
              <w:t>Fragment</w:t>
            </w:r>
            <w:r>
              <w:rPr>
                <w:rFonts w:ascii="Gill Sans MT" w:hAnsi="Gill Sans MT"/>
                <w:sz w:val="24"/>
                <w:szCs w:val="24"/>
              </w:rPr>
              <w:t>ed</w:t>
            </w:r>
            <w:r w:rsidRPr="00FA05B1">
              <w:rPr>
                <w:rFonts w:ascii="Gill Sans MT" w:hAnsi="Gill Sans MT"/>
                <w:sz w:val="24"/>
                <w:szCs w:val="24"/>
              </w:rPr>
              <w:t xml:space="preserve"> efforts by the GHS to contain CSM outbreaks</w:t>
            </w:r>
          </w:p>
          <w:p w14:paraId="7E45CB39" w14:textId="77777777" w:rsidR="00503EE9" w:rsidRPr="00FA05B1"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tc>
        <w:tc>
          <w:tcPr>
            <w:tcW w:w="3549" w:type="dxa"/>
          </w:tcPr>
          <w:p w14:paraId="5692409E" w14:textId="77777777" w:rsidR="00503EE9" w:rsidRPr="0022287C"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22287C">
              <w:rPr>
                <w:rFonts w:ascii="Gill Sans MT" w:hAnsi="Gill Sans MT"/>
                <w:sz w:val="24"/>
                <w:szCs w:val="24"/>
              </w:rPr>
              <w:t>Over 40 people have died in the UWR due to lack of vaccines for CSM</w:t>
            </w:r>
            <w:r>
              <w:rPr>
                <w:rFonts w:ascii="Gill Sans MT" w:hAnsi="Gill Sans MT"/>
                <w:sz w:val="24"/>
                <w:szCs w:val="24"/>
              </w:rPr>
              <w:t xml:space="preserve">. </w:t>
            </w:r>
          </w:p>
        </w:tc>
      </w:tr>
      <w:tr w:rsidR="00503EE9" w14:paraId="388FBFC1" w14:textId="77777777" w:rsidTr="001C7862">
        <w:tc>
          <w:tcPr>
            <w:cnfStyle w:val="001000000000" w:firstRow="0" w:lastRow="0" w:firstColumn="1" w:lastColumn="0" w:oddVBand="0" w:evenVBand="0" w:oddHBand="0" w:evenHBand="0" w:firstRowFirstColumn="0" w:firstRowLastColumn="0" w:lastRowFirstColumn="0" w:lastRowLastColumn="0"/>
            <w:tcW w:w="2252" w:type="dxa"/>
          </w:tcPr>
          <w:p w14:paraId="17002F3F" w14:textId="77777777" w:rsidR="00503EE9" w:rsidRPr="00FA05B1" w:rsidRDefault="00503EE9" w:rsidP="0073380F">
            <w:pPr>
              <w:pStyle w:val="ListParagraph"/>
              <w:numPr>
                <w:ilvl w:val="0"/>
                <w:numId w:val="19"/>
              </w:numPr>
              <w:rPr>
                <w:rFonts w:ascii="Gill Sans MT" w:hAnsi="Gill Sans MT"/>
                <w:sz w:val="24"/>
                <w:szCs w:val="24"/>
              </w:rPr>
            </w:pPr>
            <w:r w:rsidRPr="00FA05B1">
              <w:rPr>
                <w:rFonts w:ascii="Gill Sans MT" w:hAnsi="Gill Sans MT"/>
                <w:sz w:val="24"/>
                <w:szCs w:val="24"/>
              </w:rPr>
              <w:t xml:space="preserve">Return of  Kayayei </w:t>
            </w:r>
          </w:p>
        </w:tc>
        <w:tc>
          <w:tcPr>
            <w:tcW w:w="3549" w:type="dxa"/>
          </w:tcPr>
          <w:p w14:paraId="7D2145E5" w14:textId="77777777" w:rsidR="00503EE9"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FA05B1">
              <w:rPr>
                <w:rFonts w:ascii="Gill Sans MT" w:hAnsi="Gill Sans MT"/>
                <w:sz w:val="24"/>
                <w:szCs w:val="24"/>
              </w:rPr>
              <w:t>No social protection programme for Kayayei</w:t>
            </w:r>
            <w:r>
              <w:rPr>
                <w:rFonts w:ascii="Gill Sans MT" w:hAnsi="Gill Sans MT"/>
                <w:sz w:val="24"/>
                <w:szCs w:val="24"/>
              </w:rPr>
              <w:t xml:space="preserve"> returnees.</w:t>
            </w:r>
          </w:p>
          <w:p w14:paraId="0083635F" w14:textId="77777777" w:rsidR="00503EE9" w:rsidRPr="00FA05B1"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tc>
        <w:tc>
          <w:tcPr>
            <w:tcW w:w="3549" w:type="dxa"/>
          </w:tcPr>
          <w:p w14:paraId="4B87ECAE" w14:textId="77777777" w:rsidR="00503EE9" w:rsidRPr="0022287C"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22287C">
              <w:rPr>
                <w:rFonts w:ascii="Gill Sans MT" w:hAnsi="Gill Sans MT"/>
                <w:sz w:val="24"/>
                <w:szCs w:val="24"/>
              </w:rPr>
              <w:t>The return of the many Kayaye</w:t>
            </w:r>
            <w:r>
              <w:rPr>
                <w:rFonts w:ascii="Gill Sans MT" w:hAnsi="Gill Sans MT"/>
                <w:sz w:val="24"/>
                <w:szCs w:val="24"/>
              </w:rPr>
              <w:t>is</w:t>
            </w:r>
            <w:r w:rsidRPr="0022287C">
              <w:rPr>
                <w:rFonts w:ascii="Gill Sans MT" w:hAnsi="Gill Sans MT"/>
                <w:sz w:val="24"/>
                <w:szCs w:val="24"/>
              </w:rPr>
              <w:t xml:space="preserve"> involuntarily</w:t>
            </w:r>
            <w:r>
              <w:rPr>
                <w:rFonts w:ascii="Gill Sans MT" w:hAnsi="Gill Sans MT"/>
                <w:sz w:val="24"/>
                <w:szCs w:val="24"/>
              </w:rPr>
              <w:t xml:space="preserve"> to northern regions</w:t>
            </w:r>
            <w:r w:rsidRPr="0022287C">
              <w:rPr>
                <w:rFonts w:ascii="Gill Sans MT" w:hAnsi="Gill Sans MT"/>
                <w:sz w:val="24"/>
                <w:szCs w:val="24"/>
              </w:rPr>
              <w:t xml:space="preserve"> ha</w:t>
            </w:r>
            <w:r>
              <w:rPr>
                <w:rFonts w:ascii="Gill Sans MT" w:hAnsi="Gill Sans MT"/>
                <w:sz w:val="24"/>
                <w:szCs w:val="24"/>
              </w:rPr>
              <w:t>ve exacerbated the</w:t>
            </w:r>
            <w:r w:rsidRPr="0022287C">
              <w:rPr>
                <w:rFonts w:ascii="Gill Sans MT" w:hAnsi="Gill Sans MT"/>
                <w:sz w:val="24"/>
                <w:szCs w:val="24"/>
              </w:rPr>
              <w:t xml:space="preserve"> financial burdens on their households</w:t>
            </w:r>
            <w:r>
              <w:rPr>
                <w:rFonts w:ascii="Gill Sans MT" w:hAnsi="Gill Sans MT"/>
                <w:sz w:val="24"/>
                <w:szCs w:val="24"/>
              </w:rPr>
              <w:t xml:space="preserve">. </w:t>
            </w:r>
          </w:p>
        </w:tc>
      </w:tr>
      <w:tr w:rsidR="00503EE9" w14:paraId="10EFD635" w14:textId="77777777" w:rsidTr="001C7862">
        <w:tc>
          <w:tcPr>
            <w:cnfStyle w:val="001000000000" w:firstRow="0" w:lastRow="0" w:firstColumn="1" w:lastColumn="0" w:oddVBand="0" w:evenVBand="0" w:oddHBand="0" w:evenHBand="0" w:firstRowFirstColumn="0" w:firstRowLastColumn="0" w:lastRowFirstColumn="0" w:lastRowLastColumn="0"/>
            <w:tcW w:w="2252" w:type="dxa"/>
          </w:tcPr>
          <w:p w14:paraId="7DBC2DAB" w14:textId="3BC86CBD" w:rsidR="00503EE9" w:rsidRPr="00FA05B1" w:rsidRDefault="00503EE9" w:rsidP="0073380F">
            <w:pPr>
              <w:pStyle w:val="ListParagraph"/>
              <w:numPr>
                <w:ilvl w:val="0"/>
                <w:numId w:val="19"/>
              </w:numPr>
              <w:rPr>
                <w:rFonts w:ascii="Gill Sans MT" w:hAnsi="Gill Sans MT"/>
                <w:sz w:val="24"/>
                <w:szCs w:val="24"/>
              </w:rPr>
            </w:pPr>
            <w:r w:rsidRPr="00FA05B1">
              <w:rPr>
                <w:rFonts w:ascii="Gill Sans MT" w:hAnsi="Gill Sans MT"/>
                <w:sz w:val="24"/>
                <w:szCs w:val="24"/>
              </w:rPr>
              <w:t>Low income</w:t>
            </w:r>
            <w:r>
              <w:rPr>
                <w:rFonts w:ascii="Gill Sans MT" w:hAnsi="Gill Sans MT"/>
                <w:sz w:val="24"/>
                <w:szCs w:val="24"/>
              </w:rPr>
              <w:t xml:space="preserve"> for </w:t>
            </w:r>
            <w:r w:rsidRPr="00FA05B1">
              <w:rPr>
                <w:rFonts w:ascii="Gill Sans MT" w:hAnsi="Gill Sans MT"/>
                <w:sz w:val="24"/>
                <w:szCs w:val="24"/>
              </w:rPr>
              <w:t xml:space="preserve"> producers of perishable crops</w:t>
            </w:r>
            <w:r w:rsidR="00486232">
              <w:rPr>
                <w:rFonts w:ascii="Gill Sans MT" w:hAnsi="Gill Sans MT"/>
                <w:sz w:val="24"/>
                <w:szCs w:val="24"/>
              </w:rPr>
              <w:t xml:space="preserve"> and </w:t>
            </w:r>
          </w:p>
        </w:tc>
        <w:tc>
          <w:tcPr>
            <w:tcW w:w="3549" w:type="dxa"/>
          </w:tcPr>
          <w:p w14:paraId="3731022A" w14:textId="77777777" w:rsidR="00503EE9"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FA05B1">
              <w:rPr>
                <w:rFonts w:ascii="Gill Sans MT" w:hAnsi="Gill Sans MT"/>
                <w:sz w:val="24"/>
                <w:szCs w:val="24"/>
              </w:rPr>
              <w:t xml:space="preserve">Limited </w:t>
            </w:r>
            <w:r>
              <w:rPr>
                <w:rFonts w:ascii="Gill Sans MT" w:hAnsi="Gill Sans MT"/>
                <w:sz w:val="24"/>
                <w:szCs w:val="24"/>
              </w:rPr>
              <w:t>agro-</w:t>
            </w:r>
            <w:r w:rsidRPr="00FA05B1">
              <w:rPr>
                <w:rFonts w:ascii="Gill Sans MT" w:hAnsi="Gill Sans MT"/>
                <w:sz w:val="24"/>
                <w:szCs w:val="24"/>
              </w:rPr>
              <w:t>processing support</w:t>
            </w:r>
          </w:p>
          <w:p w14:paraId="6E2CE7A3" w14:textId="77777777" w:rsidR="00503EE9"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p w14:paraId="4BBF4503" w14:textId="77777777" w:rsidR="00503EE9" w:rsidRPr="00FA05B1"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tc>
        <w:tc>
          <w:tcPr>
            <w:tcW w:w="3549" w:type="dxa"/>
          </w:tcPr>
          <w:p w14:paraId="03C7540B" w14:textId="77777777" w:rsidR="00503EE9" w:rsidRPr="0022287C"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22287C">
              <w:rPr>
                <w:rFonts w:ascii="Gill Sans MT" w:hAnsi="Gill Sans MT"/>
                <w:sz w:val="24"/>
                <w:szCs w:val="24"/>
              </w:rPr>
              <w:t>Many producers</w:t>
            </w:r>
            <w:r>
              <w:rPr>
                <w:rFonts w:ascii="Gill Sans MT" w:hAnsi="Gill Sans MT"/>
                <w:sz w:val="24"/>
                <w:szCs w:val="24"/>
              </w:rPr>
              <w:t xml:space="preserve">, most of them women, </w:t>
            </w:r>
            <w:r w:rsidRPr="0022287C">
              <w:rPr>
                <w:rFonts w:ascii="Gill Sans MT" w:hAnsi="Gill Sans MT"/>
                <w:sz w:val="24"/>
                <w:szCs w:val="24"/>
              </w:rPr>
              <w:t>of onions, tomatoes</w:t>
            </w:r>
            <w:r>
              <w:rPr>
                <w:rFonts w:ascii="Gill Sans MT" w:hAnsi="Gill Sans MT"/>
                <w:sz w:val="24"/>
                <w:szCs w:val="24"/>
              </w:rPr>
              <w:t>,</w:t>
            </w:r>
            <w:r w:rsidRPr="0022287C">
              <w:rPr>
                <w:rFonts w:ascii="Gill Sans MT" w:hAnsi="Gill Sans MT"/>
                <w:sz w:val="24"/>
                <w:szCs w:val="24"/>
              </w:rPr>
              <w:t xml:space="preserve"> yams </w:t>
            </w:r>
            <w:r>
              <w:rPr>
                <w:rFonts w:ascii="Gill Sans MT" w:hAnsi="Gill Sans MT"/>
                <w:sz w:val="24"/>
                <w:szCs w:val="24"/>
              </w:rPr>
              <w:t xml:space="preserve">and other perishable produces have lost income due to </w:t>
            </w:r>
            <w:r w:rsidRPr="0022287C">
              <w:rPr>
                <w:rFonts w:ascii="Gill Sans MT" w:hAnsi="Gill Sans MT"/>
                <w:sz w:val="24"/>
                <w:szCs w:val="24"/>
              </w:rPr>
              <w:t xml:space="preserve">low demand </w:t>
            </w:r>
            <w:r>
              <w:rPr>
                <w:rFonts w:ascii="Gill Sans MT" w:hAnsi="Gill Sans MT"/>
                <w:sz w:val="24"/>
                <w:szCs w:val="24"/>
              </w:rPr>
              <w:t xml:space="preserve">as a result of the </w:t>
            </w:r>
            <w:r w:rsidRPr="0022287C">
              <w:rPr>
                <w:rFonts w:ascii="Gill Sans MT" w:hAnsi="Gill Sans MT"/>
                <w:sz w:val="24"/>
                <w:szCs w:val="24"/>
              </w:rPr>
              <w:t xml:space="preserve">lock down and </w:t>
            </w:r>
            <w:r>
              <w:rPr>
                <w:rFonts w:ascii="Gill Sans MT" w:hAnsi="Gill Sans MT"/>
                <w:sz w:val="24"/>
                <w:szCs w:val="24"/>
              </w:rPr>
              <w:t>social distancing requirements. The situation is precarious because they are unable to p</w:t>
            </w:r>
            <w:r w:rsidRPr="0022287C">
              <w:rPr>
                <w:rFonts w:ascii="Gill Sans MT" w:hAnsi="Gill Sans MT"/>
                <w:sz w:val="24"/>
                <w:szCs w:val="24"/>
              </w:rPr>
              <w:t>rocess their produce.</w:t>
            </w:r>
            <w:r>
              <w:rPr>
                <w:rFonts w:ascii="Gill Sans MT" w:hAnsi="Gill Sans MT"/>
                <w:sz w:val="24"/>
                <w:szCs w:val="24"/>
              </w:rPr>
              <w:t xml:space="preserve"> This might affect the next season and create food security challenges</w:t>
            </w:r>
          </w:p>
        </w:tc>
      </w:tr>
      <w:tr w:rsidR="00503EE9" w14:paraId="36F232B1" w14:textId="77777777" w:rsidTr="001C7862">
        <w:tc>
          <w:tcPr>
            <w:cnfStyle w:val="001000000000" w:firstRow="0" w:lastRow="0" w:firstColumn="1" w:lastColumn="0" w:oddVBand="0" w:evenVBand="0" w:oddHBand="0" w:evenHBand="0" w:firstRowFirstColumn="0" w:firstRowLastColumn="0" w:lastRowFirstColumn="0" w:lastRowLastColumn="0"/>
            <w:tcW w:w="2252" w:type="dxa"/>
          </w:tcPr>
          <w:p w14:paraId="5BF9692C" w14:textId="77777777" w:rsidR="00503EE9" w:rsidRPr="00FA05B1" w:rsidRDefault="00503EE9" w:rsidP="0073380F">
            <w:pPr>
              <w:pStyle w:val="ListParagraph"/>
              <w:numPr>
                <w:ilvl w:val="0"/>
                <w:numId w:val="19"/>
              </w:numPr>
              <w:rPr>
                <w:rFonts w:ascii="Gill Sans MT" w:hAnsi="Gill Sans MT"/>
                <w:sz w:val="24"/>
                <w:szCs w:val="24"/>
              </w:rPr>
            </w:pPr>
            <w:r w:rsidRPr="00FA05B1">
              <w:rPr>
                <w:rFonts w:ascii="Gill Sans MT" w:hAnsi="Gill Sans MT"/>
                <w:sz w:val="24"/>
                <w:szCs w:val="24"/>
              </w:rPr>
              <w:t>High demand for Water, Sanitation and Hygiene facilities</w:t>
            </w:r>
          </w:p>
        </w:tc>
        <w:tc>
          <w:tcPr>
            <w:tcW w:w="3549" w:type="dxa"/>
          </w:tcPr>
          <w:p w14:paraId="0A44A67D" w14:textId="77777777" w:rsidR="00503EE9" w:rsidRPr="00FA05B1"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FA05B1">
              <w:rPr>
                <w:rFonts w:ascii="Gill Sans MT" w:hAnsi="Gill Sans MT"/>
                <w:sz w:val="24"/>
                <w:szCs w:val="24"/>
              </w:rPr>
              <w:t xml:space="preserve">Promotion of hand washing and healthy living </w:t>
            </w:r>
            <w:r w:rsidRPr="002B1763">
              <w:rPr>
                <w:rFonts w:ascii="Gill Sans MT" w:hAnsi="Gill Sans MT"/>
                <w:color w:val="000000" w:themeColor="text1"/>
                <w:sz w:val="24"/>
                <w:szCs w:val="24"/>
              </w:rPr>
              <w:t xml:space="preserve">practices. Provision of PPE especially for Educational and health Facilities </w:t>
            </w:r>
          </w:p>
        </w:tc>
        <w:tc>
          <w:tcPr>
            <w:tcW w:w="3549" w:type="dxa"/>
          </w:tcPr>
          <w:p w14:paraId="06B3B34D" w14:textId="77777777" w:rsidR="00503EE9" w:rsidRPr="0022287C"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22287C">
              <w:rPr>
                <w:rFonts w:ascii="Gill Sans MT" w:hAnsi="Gill Sans MT"/>
                <w:sz w:val="24"/>
                <w:szCs w:val="24"/>
              </w:rPr>
              <w:t xml:space="preserve">Many </w:t>
            </w:r>
            <w:r>
              <w:rPr>
                <w:rFonts w:ascii="Gill Sans MT" w:hAnsi="Gill Sans MT"/>
                <w:sz w:val="24"/>
                <w:szCs w:val="24"/>
              </w:rPr>
              <w:t xml:space="preserve">of the districts in </w:t>
            </w:r>
            <w:r w:rsidRPr="0022287C">
              <w:rPr>
                <w:rFonts w:ascii="Gill Sans MT" w:hAnsi="Gill Sans MT"/>
                <w:sz w:val="24"/>
                <w:szCs w:val="24"/>
              </w:rPr>
              <w:t xml:space="preserve">Northern Ghana </w:t>
            </w:r>
            <w:r>
              <w:rPr>
                <w:rFonts w:ascii="Gill Sans MT" w:hAnsi="Gill Sans MT"/>
                <w:sz w:val="24"/>
                <w:szCs w:val="24"/>
              </w:rPr>
              <w:t>are</w:t>
            </w:r>
            <w:r w:rsidRPr="0022287C">
              <w:rPr>
                <w:rFonts w:ascii="Gill Sans MT" w:hAnsi="Gill Sans MT"/>
                <w:sz w:val="24"/>
                <w:szCs w:val="24"/>
              </w:rPr>
              <w:t xml:space="preserve"> yet to attain open defecation free status</w:t>
            </w:r>
            <w:r>
              <w:rPr>
                <w:rFonts w:ascii="Gill Sans MT" w:hAnsi="Gill Sans MT"/>
                <w:sz w:val="24"/>
                <w:szCs w:val="24"/>
              </w:rPr>
              <w:t>. Access to safe and reliable water supply remains a challenge in many rural areas in the zone.</w:t>
            </w:r>
            <w:r w:rsidRPr="0022287C">
              <w:rPr>
                <w:rFonts w:ascii="Gill Sans MT" w:hAnsi="Gill Sans MT"/>
                <w:sz w:val="24"/>
                <w:szCs w:val="24"/>
              </w:rPr>
              <w:t xml:space="preserve"> ( UNICEF, 2018 estimates 76% of rural households do not have access to safe water) </w:t>
            </w:r>
          </w:p>
        </w:tc>
      </w:tr>
      <w:tr w:rsidR="00503EE9" w14:paraId="5867D6CB" w14:textId="77777777" w:rsidTr="001C7862">
        <w:tc>
          <w:tcPr>
            <w:cnfStyle w:val="001000000000" w:firstRow="0" w:lastRow="0" w:firstColumn="1" w:lastColumn="0" w:oddVBand="0" w:evenVBand="0" w:oddHBand="0" w:evenHBand="0" w:firstRowFirstColumn="0" w:firstRowLastColumn="0" w:lastRowFirstColumn="0" w:lastRowLastColumn="0"/>
            <w:tcW w:w="2252" w:type="dxa"/>
          </w:tcPr>
          <w:p w14:paraId="048F801A" w14:textId="77777777" w:rsidR="00503EE9" w:rsidRPr="00FA05B1" w:rsidRDefault="00503EE9" w:rsidP="0073380F">
            <w:pPr>
              <w:pStyle w:val="ListParagraph"/>
              <w:numPr>
                <w:ilvl w:val="0"/>
                <w:numId w:val="19"/>
              </w:numPr>
              <w:rPr>
                <w:rFonts w:ascii="Gill Sans MT" w:hAnsi="Gill Sans MT"/>
                <w:sz w:val="24"/>
                <w:szCs w:val="24"/>
              </w:rPr>
            </w:pPr>
            <w:r>
              <w:rPr>
                <w:rFonts w:ascii="Gill Sans MT" w:hAnsi="Gill Sans MT"/>
                <w:sz w:val="24"/>
                <w:szCs w:val="24"/>
              </w:rPr>
              <w:t>Infections from neighbouring countries</w:t>
            </w:r>
          </w:p>
        </w:tc>
        <w:tc>
          <w:tcPr>
            <w:tcW w:w="3549" w:type="dxa"/>
          </w:tcPr>
          <w:p w14:paraId="10322A15" w14:textId="77777777" w:rsidR="00503EE9"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Closure of border and surveillance by security services </w:t>
            </w:r>
          </w:p>
          <w:p w14:paraId="6F8529CA" w14:textId="77777777" w:rsidR="00503EE9" w:rsidRPr="00FA05B1"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tc>
        <w:tc>
          <w:tcPr>
            <w:tcW w:w="3549" w:type="dxa"/>
          </w:tcPr>
          <w:p w14:paraId="62A11321" w14:textId="77777777" w:rsidR="00503EE9" w:rsidRPr="00AE7C85"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AE7C85">
              <w:rPr>
                <w:rFonts w:ascii="Gill Sans MT" w:hAnsi="Gill Sans MT"/>
                <w:sz w:val="24"/>
                <w:szCs w:val="24"/>
              </w:rPr>
              <w:t xml:space="preserve">Many </w:t>
            </w:r>
            <w:r>
              <w:rPr>
                <w:rFonts w:ascii="Gill Sans MT" w:hAnsi="Gill Sans MT"/>
                <w:sz w:val="24"/>
                <w:szCs w:val="24"/>
              </w:rPr>
              <w:t xml:space="preserve">of the borders in Northern Ghana are </w:t>
            </w:r>
            <w:r w:rsidRPr="00AE7C85">
              <w:rPr>
                <w:rFonts w:ascii="Gill Sans MT" w:hAnsi="Gill Sans MT"/>
                <w:sz w:val="24"/>
                <w:szCs w:val="24"/>
              </w:rPr>
              <w:t>porous and ill-equipped</w:t>
            </w:r>
            <w:r>
              <w:rPr>
                <w:rFonts w:ascii="Gill Sans MT" w:hAnsi="Gill Sans MT"/>
                <w:sz w:val="24"/>
                <w:szCs w:val="24"/>
              </w:rPr>
              <w:t xml:space="preserve">. The importation of </w:t>
            </w:r>
            <w:r w:rsidRPr="00AE7C85">
              <w:rPr>
                <w:rFonts w:ascii="Gill Sans MT" w:hAnsi="Gill Sans MT"/>
                <w:sz w:val="24"/>
                <w:szCs w:val="24"/>
              </w:rPr>
              <w:t>ten COVID-19 cases</w:t>
            </w:r>
            <w:r>
              <w:rPr>
                <w:rFonts w:ascii="Gill Sans MT" w:hAnsi="Gill Sans MT"/>
                <w:sz w:val="24"/>
                <w:szCs w:val="24"/>
              </w:rPr>
              <w:t xml:space="preserve"> from</w:t>
            </w:r>
            <w:r w:rsidRPr="00AE7C85">
              <w:rPr>
                <w:rFonts w:ascii="Gill Sans MT" w:hAnsi="Gill Sans MT"/>
                <w:sz w:val="24"/>
                <w:szCs w:val="24"/>
              </w:rPr>
              <w:t xml:space="preserve"> nationals of neigbouring countries</w:t>
            </w:r>
            <w:r>
              <w:rPr>
                <w:rFonts w:ascii="Gill Sans MT" w:hAnsi="Gill Sans MT"/>
                <w:sz w:val="24"/>
                <w:szCs w:val="24"/>
              </w:rPr>
              <w:t xml:space="preserve"> into the Northern Region in March, 2020 shows the risk posed to the health of the people in this part of the country</w:t>
            </w:r>
            <w:r w:rsidRPr="00AE7C85">
              <w:rPr>
                <w:rFonts w:ascii="Gill Sans MT" w:hAnsi="Gill Sans MT"/>
                <w:sz w:val="24"/>
                <w:szCs w:val="24"/>
              </w:rPr>
              <w:t>.</w:t>
            </w:r>
            <w:r>
              <w:rPr>
                <w:rFonts w:ascii="Gill Sans MT" w:hAnsi="Gill Sans MT"/>
                <w:sz w:val="24"/>
                <w:szCs w:val="24"/>
              </w:rPr>
              <w:t xml:space="preserve"> </w:t>
            </w:r>
          </w:p>
        </w:tc>
      </w:tr>
      <w:tr w:rsidR="00503EE9" w14:paraId="18046AE6" w14:textId="77777777" w:rsidTr="001C7862">
        <w:tc>
          <w:tcPr>
            <w:cnfStyle w:val="001000000000" w:firstRow="0" w:lastRow="0" w:firstColumn="1" w:lastColumn="0" w:oddVBand="0" w:evenVBand="0" w:oddHBand="0" w:evenHBand="0" w:firstRowFirstColumn="0" w:firstRowLastColumn="0" w:lastRowFirstColumn="0" w:lastRowLastColumn="0"/>
            <w:tcW w:w="2252" w:type="dxa"/>
          </w:tcPr>
          <w:p w14:paraId="22A8029D" w14:textId="77777777" w:rsidR="00503EE9" w:rsidRDefault="00503EE9" w:rsidP="0073380F">
            <w:pPr>
              <w:pStyle w:val="ListParagraph"/>
              <w:numPr>
                <w:ilvl w:val="0"/>
                <w:numId w:val="19"/>
              </w:numPr>
              <w:rPr>
                <w:rFonts w:ascii="Gill Sans MT" w:hAnsi="Gill Sans MT"/>
                <w:sz w:val="24"/>
                <w:szCs w:val="24"/>
              </w:rPr>
            </w:pPr>
            <w:r>
              <w:rPr>
                <w:rFonts w:ascii="Gill Sans MT" w:hAnsi="Gill Sans MT"/>
                <w:sz w:val="24"/>
                <w:szCs w:val="24"/>
              </w:rPr>
              <w:t xml:space="preserve">Increased incidence of poverty and vulnerability, especially of women and girls </w:t>
            </w:r>
          </w:p>
        </w:tc>
        <w:tc>
          <w:tcPr>
            <w:tcW w:w="3549" w:type="dxa"/>
          </w:tcPr>
          <w:p w14:paraId="227904D9" w14:textId="239E5155" w:rsidR="00503EE9" w:rsidRDefault="00503EE9" w:rsidP="001E1084">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Limited poverty alleviation measures in the form of food rations, subsidy </w:t>
            </w:r>
            <w:r w:rsidR="001E1084">
              <w:rPr>
                <w:rFonts w:ascii="Gill Sans MT" w:hAnsi="Gill Sans MT"/>
                <w:sz w:val="24"/>
                <w:szCs w:val="24"/>
              </w:rPr>
              <w:t>for life-line</w:t>
            </w:r>
            <w:r>
              <w:rPr>
                <w:rFonts w:ascii="Gill Sans MT" w:hAnsi="Gill Sans MT"/>
                <w:sz w:val="24"/>
                <w:szCs w:val="24"/>
              </w:rPr>
              <w:t xml:space="preserve"> electricity</w:t>
            </w:r>
            <w:r w:rsidR="001E1084">
              <w:rPr>
                <w:rFonts w:ascii="Gill Sans MT" w:hAnsi="Gill Sans MT"/>
                <w:sz w:val="24"/>
                <w:szCs w:val="24"/>
              </w:rPr>
              <w:t xml:space="preserve"> users</w:t>
            </w:r>
            <w:r>
              <w:rPr>
                <w:rFonts w:ascii="Gill Sans MT" w:hAnsi="Gill Sans MT"/>
                <w:sz w:val="24"/>
                <w:szCs w:val="24"/>
              </w:rPr>
              <w:t xml:space="preserve"> and free water supply </w:t>
            </w:r>
            <w:r w:rsidR="001E1084">
              <w:rPr>
                <w:rFonts w:ascii="Gill Sans MT" w:hAnsi="Gill Sans MT"/>
                <w:sz w:val="24"/>
                <w:szCs w:val="24"/>
              </w:rPr>
              <w:t xml:space="preserve">to households </w:t>
            </w:r>
            <w:r>
              <w:rPr>
                <w:rFonts w:ascii="Gill Sans MT" w:hAnsi="Gill Sans MT"/>
                <w:sz w:val="24"/>
                <w:szCs w:val="24"/>
              </w:rPr>
              <w:t xml:space="preserve">for three months. </w:t>
            </w:r>
          </w:p>
        </w:tc>
        <w:tc>
          <w:tcPr>
            <w:tcW w:w="3549" w:type="dxa"/>
          </w:tcPr>
          <w:p w14:paraId="17BBBB12" w14:textId="6CFEAB11" w:rsidR="00503EE9" w:rsidRPr="00AE7C85" w:rsidRDefault="00486232" w:rsidP="0048623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Limited household incomes, which specific affects the ability of women and girls to manage dietary requirements and purchase of personal effects. </w:t>
            </w:r>
            <w:r w:rsidR="00503EE9">
              <w:rPr>
                <w:rFonts w:ascii="Gill Sans MT" w:hAnsi="Gill Sans MT"/>
                <w:sz w:val="24"/>
                <w:szCs w:val="24"/>
              </w:rPr>
              <w:t xml:space="preserve">Research from Ebola shows that it is increasingly more difficult for girls to go back to school. This increases their vulnerability. </w:t>
            </w:r>
          </w:p>
        </w:tc>
      </w:tr>
      <w:tr w:rsidR="00503EE9" w14:paraId="0C0ADA96" w14:textId="77777777" w:rsidTr="001C7862">
        <w:tc>
          <w:tcPr>
            <w:cnfStyle w:val="001000000000" w:firstRow="0" w:lastRow="0" w:firstColumn="1" w:lastColumn="0" w:oddVBand="0" w:evenVBand="0" w:oddHBand="0" w:evenHBand="0" w:firstRowFirstColumn="0" w:firstRowLastColumn="0" w:lastRowFirstColumn="0" w:lastRowLastColumn="0"/>
            <w:tcW w:w="2252" w:type="dxa"/>
          </w:tcPr>
          <w:p w14:paraId="7C85A65C" w14:textId="77777777" w:rsidR="00503EE9" w:rsidRPr="00E219E7" w:rsidRDefault="00503EE9" w:rsidP="0073380F">
            <w:pPr>
              <w:pStyle w:val="ListParagraph"/>
              <w:numPr>
                <w:ilvl w:val="0"/>
                <w:numId w:val="19"/>
              </w:numPr>
              <w:rPr>
                <w:rFonts w:ascii="Gill Sans MT" w:hAnsi="Gill Sans MT"/>
                <w:sz w:val="24"/>
                <w:szCs w:val="24"/>
              </w:rPr>
            </w:pPr>
            <w:r w:rsidRPr="00E219E7">
              <w:rPr>
                <w:rFonts w:ascii="Gill Sans MT" w:hAnsi="Gill Sans MT"/>
                <w:sz w:val="24"/>
                <w:szCs w:val="24"/>
              </w:rPr>
              <w:t>Closure of markets</w:t>
            </w:r>
          </w:p>
        </w:tc>
        <w:tc>
          <w:tcPr>
            <w:tcW w:w="3549" w:type="dxa"/>
          </w:tcPr>
          <w:p w14:paraId="2E4C0917" w14:textId="77777777" w:rsidR="00503EE9" w:rsidRPr="00E219E7"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E219E7">
              <w:rPr>
                <w:rFonts w:ascii="Gill Sans MT" w:hAnsi="Gill Sans MT"/>
                <w:sz w:val="24"/>
                <w:szCs w:val="24"/>
              </w:rPr>
              <w:t>Temporary freeze in travel to Kumasi and Accra</w:t>
            </w:r>
          </w:p>
        </w:tc>
        <w:tc>
          <w:tcPr>
            <w:tcW w:w="3549" w:type="dxa"/>
          </w:tcPr>
          <w:p w14:paraId="36057FF6" w14:textId="49A58ACA" w:rsidR="00503EE9" w:rsidRPr="00E219E7" w:rsidRDefault="00503EE9" w:rsidP="0048623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E219E7">
              <w:rPr>
                <w:rFonts w:ascii="Gill Sans MT" w:hAnsi="Gill Sans MT"/>
                <w:sz w:val="24"/>
                <w:szCs w:val="24"/>
              </w:rPr>
              <w:t xml:space="preserve">The northern Ghana economy is overwhelmingly dependent on the south for markets for produce and source of supply of consumables and farm inputs. The market disruption if not addressed </w:t>
            </w:r>
            <w:r w:rsidR="00486232">
              <w:rPr>
                <w:rFonts w:ascii="Gill Sans MT" w:hAnsi="Gill Sans MT"/>
                <w:sz w:val="24"/>
                <w:szCs w:val="24"/>
              </w:rPr>
              <w:t>c</w:t>
            </w:r>
            <w:r w:rsidRPr="00E219E7">
              <w:rPr>
                <w:rFonts w:ascii="Gill Sans MT" w:hAnsi="Gill Sans MT"/>
                <w:sz w:val="24"/>
                <w:szCs w:val="24"/>
              </w:rPr>
              <w:t>ould exacerbate poverty</w:t>
            </w:r>
            <w:r w:rsidR="00486232">
              <w:rPr>
                <w:rFonts w:ascii="Gill Sans MT" w:hAnsi="Gill Sans MT"/>
                <w:sz w:val="24"/>
                <w:szCs w:val="24"/>
              </w:rPr>
              <w:t>.</w:t>
            </w:r>
          </w:p>
        </w:tc>
      </w:tr>
      <w:tr w:rsidR="00503EE9" w14:paraId="4D3FFBD0" w14:textId="77777777" w:rsidTr="001C7862">
        <w:tc>
          <w:tcPr>
            <w:cnfStyle w:val="001000000000" w:firstRow="0" w:lastRow="0" w:firstColumn="1" w:lastColumn="0" w:oddVBand="0" w:evenVBand="0" w:oddHBand="0" w:evenHBand="0" w:firstRowFirstColumn="0" w:firstRowLastColumn="0" w:lastRowFirstColumn="0" w:lastRowLastColumn="0"/>
            <w:tcW w:w="2252" w:type="dxa"/>
          </w:tcPr>
          <w:p w14:paraId="17705448" w14:textId="77777777" w:rsidR="00503EE9" w:rsidRPr="002B1763" w:rsidRDefault="00503EE9" w:rsidP="0073380F">
            <w:pPr>
              <w:pStyle w:val="ListParagraph"/>
              <w:numPr>
                <w:ilvl w:val="0"/>
                <w:numId w:val="19"/>
              </w:numPr>
              <w:rPr>
                <w:rFonts w:ascii="Gill Sans MT" w:hAnsi="Gill Sans MT"/>
                <w:sz w:val="24"/>
                <w:szCs w:val="24"/>
              </w:rPr>
            </w:pPr>
            <w:r w:rsidRPr="002B1763">
              <w:rPr>
                <w:rFonts w:ascii="Gill Sans MT" w:hAnsi="Gill Sans MT"/>
                <w:sz w:val="24"/>
                <w:szCs w:val="24"/>
              </w:rPr>
              <w:t>Disruption of infrastructure projects</w:t>
            </w:r>
          </w:p>
        </w:tc>
        <w:tc>
          <w:tcPr>
            <w:tcW w:w="3549" w:type="dxa"/>
          </w:tcPr>
          <w:p w14:paraId="4B5E12F1" w14:textId="73B1D2F5" w:rsidR="00503EE9" w:rsidRPr="002B1763" w:rsidRDefault="00486232" w:rsidP="0048623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Temporal suspension of on-going</w:t>
            </w:r>
            <w:r w:rsidR="001C7862">
              <w:rPr>
                <w:rFonts w:ascii="Gill Sans MT" w:hAnsi="Gill Sans MT"/>
                <w:sz w:val="24"/>
                <w:szCs w:val="24"/>
              </w:rPr>
              <w:t xml:space="preserve"> </w:t>
            </w:r>
            <w:r w:rsidR="00503EE9" w:rsidRPr="002B1763">
              <w:rPr>
                <w:rFonts w:ascii="Gill Sans MT" w:hAnsi="Gill Sans MT"/>
                <w:sz w:val="24"/>
                <w:szCs w:val="24"/>
              </w:rPr>
              <w:t>infrastructure</w:t>
            </w:r>
            <w:r w:rsidR="001C7862">
              <w:rPr>
                <w:rFonts w:ascii="Gill Sans MT" w:hAnsi="Gill Sans MT"/>
                <w:sz w:val="24"/>
                <w:szCs w:val="24"/>
              </w:rPr>
              <w:t xml:space="preserve"> projects.</w:t>
            </w:r>
          </w:p>
        </w:tc>
        <w:tc>
          <w:tcPr>
            <w:tcW w:w="3549" w:type="dxa"/>
          </w:tcPr>
          <w:p w14:paraId="730977A5" w14:textId="77777777" w:rsidR="00503EE9" w:rsidRPr="002B1763" w:rsidRDefault="00503EE9" w:rsidP="001C7862">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2B1763">
              <w:rPr>
                <w:rFonts w:ascii="Gill Sans MT" w:hAnsi="Gill Sans MT"/>
                <w:sz w:val="24"/>
                <w:szCs w:val="24"/>
              </w:rPr>
              <w:t>The construction of such projects as the Pwalugu dam and major roads projects were suspended. It is not clear whether new priorities have affected commitment to these projects.</w:t>
            </w:r>
          </w:p>
        </w:tc>
      </w:tr>
    </w:tbl>
    <w:p w14:paraId="2AAC329B" w14:textId="77777777" w:rsidR="00503EE9" w:rsidRDefault="00503EE9" w:rsidP="00503EE9">
      <w:pPr>
        <w:jc w:val="both"/>
        <w:rPr>
          <w:rFonts w:ascii="Gill Sans MT" w:hAnsi="Gill Sans MT"/>
          <w:b/>
          <w:sz w:val="24"/>
          <w:szCs w:val="24"/>
        </w:rPr>
      </w:pPr>
    </w:p>
    <w:p w14:paraId="094C56EF" w14:textId="63BCE9C2" w:rsidR="00503EE9" w:rsidRDefault="001C7862" w:rsidP="00503EE9">
      <w:pPr>
        <w:jc w:val="both"/>
        <w:rPr>
          <w:rFonts w:ascii="Gill Sans MT" w:hAnsi="Gill Sans MT"/>
          <w:b/>
          <w:sz w:val="24"/>
          <w:szCs w:val="24"/>
        </w:rPr>
      </w:pPr>
      <w:r>
        <w:rPr>
          <w:rFonts w:ascii="Gill Sans MT" w:hAnsi="Gill Sans MT"/>
          <w:b/>
          <w:sz w:val="24"/>
          <w:szCs w:val="24"/>
        </w:rPr>
        <w:t>5</w:t>
      </w:r>
      <w:r w:rsidR="00503EE9">
        <w:rPr>
          <w:rFonts w:ascii="Gill Sans MT" w:hAnsi="Gill Sans MT"/>
          <w:b/>
          <w:sz w:val="24"/>
          <w:szCs w:val="24"/>
        </w:rPr>
        <w:t>.2. COVID-19 Proposals related to Northern Ghana</w:t>
      </w:r>
    </w:p>
    <w:p w14:paraId="50AFD69B" w14:textId="77777777" w:rsidR="00503EE9" w:rsidRPr="009170A7" w:rsidRDefault="00503EE9" w:rsidP="00503EE9">
      <w:pPr>
        <w:jc w:val="both"/>
        <w:rPr>
          <w:rFonts w:ascii="Gill Sans MT" w:hAnsi="Gill Sans MT"/>
          <w:sz w:val="24"/>
          <w:szCs w:val="24"/>
        </w:rPr>
      </w:pPr>
      <w:r>
        <w:rPr>
          <w:rFonts w:ascii="Gill Sans MT" w:hAnsi="Gill Sans MT"/>
          <w:sz w:val="24"/>
          <w:szCs w:val="24"/>
        </w:rPr>
        <w:t>Following from the</w:t>
      </w:r>
      <w:r w:rsidRPr="009170A7">
        <w:rPr>
          <w:rFonts w:ascii="Gill Sans MT" w:hAnsi="Gill Sans MT"/>
          <w:sz w:val="24"/>
          <w:szCs w:val="24"/>
        </w:rPr>
        <w:t xml:space="preserve"> analysis above, we urge political parties to include the following specific recommendations </w:t>
      </w:r>
      <w:r>
        <w:rPr>
          <w:rFonts w:ascii="Gill Sans MT" w:hAnsi="Gill Sans MT"/>
          <w:sz w:val="24"/>
          <w:szCs w:val="24"/>
        </w:rPr>
        <w:t xml:space="preserve">related to the COVID-19 pandemic </w:t>
      </w:r>
      <w:r w:rsidRPr="009170A7">
        <w:rPr>
          <w:rFonts w:ascii="Gill Sans MT" w:hAnsi="Gill Sans MT"/>
          <w:sz w:val="24"/>
          <w:szCs w:val="24"/>
        </w:rPr>
        <w:t>in their manifestos for the 2020 General Elections</w:t>
      </w:r>
      <w:r>
        <w:rPr>
          <w:rFonts w:ascii="Gill Sans MT" w:hAnsi="Gill Sans MT"/>
          <w:sz w:val="24"/>
          <w:szCs w:val="24"/>
        </w:rPr>
        <w:t>.</w:t>
      </w:r>
    </w:p>
    <w:p w14:paraId="04C8D29A" w14:textId="77777777" w:rsidR="00503EE9" w:rsidRDefault="00503EE9" w:rsidP="0073380F">
      <w:pPr>
        <w:pStyle w:val="ListParagraph"/>
        <w:numPr>
          <w:ilvl w:val="0"/>
          <w:numId w:val="20"/>
        </w:numPr>
        <w:jc w:val="both"/>
        <w:rPr>
          <w:rFonts w:ascii="Gill Sans MT" w:hAnsi="Gill Sans MT"/>
          <w:sz w:val="24"/>
          <w:szCs w:val="24"/>
        </w:rPr>
      </w:pPr>
      <w:r w:rsidRPr="009170A7">
        <w:rPr>
          <w:rFonts w:ascii="Gill Sans MT" w:hAnsi="Gill Sans MT"/>
          <w:sz w:val="24"/>
          <w:szCs w:val="24"/>
        </w:rPr>
        <w:t>Expand Internet and other ICT infrastructure in Northern Ghana</w:t>
      </w:r>
      <w:r>
        <w:rPr>
          <w:rFonts w:ascii="Gill Sans MT" w:hAnsi="Gill Sans MT"/>
          <w:sz w:val="24"/>
          <w:szCs w:val="24"/>
        </w:rPr>
        <w:t xml:space="preserve"> and subsidize the cost of ICT services for students and workers in rural areas;</w:t>
      </w:r>
    </w:p>
    <w:p w14:paraId="27440CB4" w14:textId="77777777" w:rsidR="00503EE9" w:rsidRDefault="00503EE9" w:rsidP="0073380F">
      <w:pPr>
        <w:pStyle w:val="ListParagraph"/>
        <w:numPr>
          <w:ilvl w:val="0"/>
          <w:numId w:val="20"/>
        </w:numPr>
        <w:jc w:val="both"/>
        <w:rPr>
          <w:rFonts w:ascii="Gill Sans MT" w:hAnsi="Gill Sans MT"/>
          <w:sz w:val="24"/>
          <w:szCs w:val="24"/>
        </w:rPr>
      </w:pPr>
      <w:r>
        <w:rPr>
          <w:rFonts w:ascii="Gill Sans MT" w:hAnsi="Gill Sans MT"/>
          <w:sz w:val="24"/>
          <w:szCs w:val="24"/>
        </w:rPr>
        <w:t>Introduce a special financing stimulus package for SMEs in Northern Ghana and other low income regions;</w:t>
      </w:r>
    </w:p>
    <w:p w14:paraId="78A8160D" w14:textId="3F65FDE1" w:rsidR="00503EE9" w:rsidRDefault="00503EE9" w:rsidP="0073380F">
      <w:pPr>
        <w:pStyle w:val="ListParagraph"/>
        <w:numPr>
          <w:ilvl w:val="0"/>
          <w:numId w:val="20"/>
        </w:numPr>
        <w:jc w:val="both"/>
        <w:rPr>
          <w:rFonts w:ascii="Gill Sans MT" w:hAnsi="Gill Sans MT"/>
          <w:sz w:val="24"/>
          <w:szCs w:val="24"/>
        </w:rPr>
      </w:pPr>
      <w:r>
        <w:rPr>
          <w:rFonts w:ascii="Gill Sans MT" w:hAnsi="Gill Sans MT"/>
          <w:sz w:val="24"/>
          <w:szCs w:val="24"/>
        </w:rPr>
        <w:t>Upgrade laboratory facilities at the Navrongo Health Research Centre and the Wa and Bolgatanga regional hospitals as well as the yet to be established regional hospitals at North-East and Savannah regions with the needed equipment and expertise for testing for COVID-19 and other infectious diseases; while resourcing the Tamale testing centre to become a fully-fledged research regional centre for northern Ghana, like Nogu</w:t>
      </w:r>
      <w:r w:rsidR="001C7862">
        <w:rPr>
          <w:rFonts w:ascii="Gill Sans MT" w:hAnsi="Gill Sans MT"/>
          <w:sz w:val="24"/>
          <w:szCs w:val="24"/>
        </w:rPr>
        <w:t>chi Memorial Research Centre</w:t>
      </w:r>
      <w:r>
        <w:rPr>
          <w:rFonts w:ascii="Gill Sans MT" w:hAnsi="Gill Sans MT"/>
          <w:sz w:val="24"/>
          <w:szCs w:val="24"/>
        </w:rPr>
        <w:t xml:space="preserve"> and Kumasi</w:t>
      </w:r>
      <w:r w:rsidR="001C7862">
        <w:rPr>
          <w:rFonts w:ascii="Gill Sans MT" w:hAnsi="Gill Sans MT"/>
          <w:sz w:val="24"/>
          <w:szCs w:val="24"/>
        </w:rPr>
        <w:t xml:space="preserve"> Centre for Collaborative Research ( KCCR)</w:t>
      </w:r>
      <w:r>
        <w:rPr>
          <w:rFonts w:ascii="Gill Sans MT" w:hAnsi="Gill Sans MT"/>
          <w:sz w:val="24"/>
          <w:szCs w:val="24"/>
        </w:rPr>
        <w:t xml:space="preserve"> ;</w:t>
      </w:r>
    </w:p>
    <w:p w14:paraId="6362E78F" w14:textId="66F14ABD" w:rsidR="00503EE9" w:rsidRPr="00AD6606" w:rsidRDefault="00503EE9" w:rsidP="0073380F">
      <w:pPr>
        <w:pStyle w:val="ListParagraph"/>
        <w:numPr>
          <w:ilvl w:val="0"/>
          <w:numId w:val="20"/>
        </w:numPr>
        <w:jc w:val="both"/>
        <w:rPr>
          <w:rFonts w:ascii="Gill Sans MT" w:hAnsi="Gill Sans MT"/>
          <w:sz w:val="24"/>
          <w:szCs w:val="24"/>
        </w:rPr>
      </w:pPr>
      <w:r>
        <w:rPr>
          <w:rFonts w:ascii="Gill Sans MT" w:hAnsi="Gill Sans MT"/>
          <w:sz w:val="24"/>
          <w:szCs w:val="24"/>
        </w:rPr>
        <w:t>Improve health services and services delivery as well as health education in northern Ghana and especially improve the supply of PPE to health facilities</w:t>
      </w:r>
      <w:r w:rsidR="001C7862">
        <w:rPr>
          <w:rFonts w:ascii="Gill Sans MT" w:hAnsi="Gill Sans MT"/>
          <w:sz w:val="24"/>
          <w:szCs w:val="24"/>
        </w:rPr>
        <w:t>;</w:t>
      </w:r>
    </w:p>
    <w:p w14:paraId="645A3615" w14:textId="0613B473" w:rsidR="00503EE9" w:rsidRDefault="00503EE9" w:rsidP="0073380F">
      <w:pPr>
        <w:pStyle w:val="ListParagraph"/>
        <w:numPr>
          <w:ilvl w:val="0"/>
          <w:numId w:val="20"/>
        </w:numPr>
        <w:jc w:val="both"/>
        <w:rPr>
          <w:rFonts w:ascii="Gill Sans MT" w:hAnsi="Gill Sans MT"/>
          <w:sz w:val="24"/>
          <w:szCs w:val="24"/>
        </w:rPr>
      </w:pPr>
      <w:r>
        <w:rPr>
          <w:rFonts w:ascii="Gill Sans MT" w:hAnsi="Gill Sans MT"/>
          <w:sz w:val="24"/>
          <w:szCs w:val="24"/>
        </w:rPr>
        <w:t>Commit to support local institutions build their capacities to better identify and respond to COVID-19 risks</w:t>
      </w:r>
      <w:r w:rsidR="001C7862">
        <w:rPr>
          <w:rFonts w:ascii="Gill Sans MT" w:hAnsi="Gill Sans MT"/>
          <w:sz w:val="24"/>
          <w:szCs w:val="24"/>
        </w:rPr>
        <w:t>;</w:t>
      </w:r>
    </w:p>
    <w:p w14:paraId="41800021" w14:textId="77777777" w:rsidR="001C7862" w:rsidRDefault="00503EE9" w:rsidP="0073380F">
      <w:pPr>
        <w:pStyle w:val="ListParagraph"/>
        <w:numPr>
          <w:ilvl w:val="0"/>
          <w:numId w:val="20"/>
        </w:numPr>
        <w:jc w:val="both"/>
        <w:rPr>
          <w:rFonts w:ascii="Gill Sans MT" w:hAnsi="Gill Sans MT"/>
          <w:sz w:val="24"/>
          <w:szCs w:val="24"/>
        </w:rPr>
      </w:pPr>
      <w:r w:rsidRPr="00AD6606">
        <w:rPr>
          <w:rFonts w:ascii="Gill Sans MT" w:hAnsi="Gill Sans MT"/>
          <w:sz w:val="24"/>
          <w:szCs w:val="24"/>
        </w:rPr>
        <w:t>Establish properly equipped emergency units in all regional and District Hospitals</w:t>
      </w:r>
      <w:r w:rsidR="001C7862">
        <w:rPr>
          <w:rFonts w:ascii="Gill Sans MT" w:hAnsi="Gill Sans MT"/>
          <w:sz w:val="24"/>
          <w:szCs w:val="24"/>
        </w:rPr>
        <w:t>;</w:t>
      </w:r>
    </w:p>
    <w:p w14:paraId="58E297FB" w14:textId="77777777" w:rsidR="001C7862" w:rsidRDefault="00503EE9" w:rsidP="0073380F">
      <w:pPr>
        <w:pStyle w:val="ListParagraph"/>
        <w:numPr>
          <w:ilvl w:val="0"/>
          <w:numId w:val="20"/>
        </w:numPr>
        <w:jc w:val="both"/>
        <w:rPr>
          <w:rFonts w:ascii="Gill Sans MT" w:hAnsi="Gill Sans MT"/>
          <w:sz w:val="24"/>
          <w:szCs w:val="24"/>
        </w:rPr>
      </w:pPr>
      <w:r w:rsidRPr="001C7862">
        <w:rPr>
          <w:rFonts w:ascii="Gill Sans MT" w:hAnsi="Gill Sans MT"/>
          <w:sz w:val="24"/>
          <w:szCs w:val="24"/>
        </w:rPr>
        <w:t>Commit adequate resources for CSM research and treatment</w:t>
      </w:r>
      <w:r w:rsidR="001C7862" w:rsidRPr="001C7862">
        <w:rPr>
          <w:rFonts w:ascii="Gill Sans MT" w:hAnsi="Gill Sans MT"/>
          <w:sz w:val="24"/>
          <w:szCs w:val="24"/>
        </w:rPr>
        <w:t>. This should include</w:t>
      </w:r>
      <w:r w:rsidR="001C7862">
        <w:rPr>
          <w:rFonts w:ascii="Gill Sans MT" w:hAnsi="Gill Sans MT"/>
          <w:sz w:val="24"/>
          <w:szCs w:val="24"/>
        </w:rPr>
        <w:t>:</w:t>
      </w:r>
    </w:p>
    <w:p w14:paraId="7C525FDB" w14:textId="389122FB" w:rsidR="001C7862" w:rsidRPr="001C7862" w:rsidRDefault="001C7862" w:rsidP="0073380F">
      <w:pPr>
        <w:pStyle w:val="ListParagraph"/>
        <w:numPr>
          <w:ilvl w:val="1"/>
          <w:numId w:val="20"/>
        </w:numPr>
        <w:jc w:val="both"/>
        <w:rPr>
          <w:rFonts w:ascii="Gill Sans MT" w:hAnsi="Gill Sans MT"/>
          <w:color w:val="000000" w:themeColor="text1"/>
          <w:sz w:val="24"/>
          <w:szCs w:val="24"/>
        </w:rPr>
      </w:pPr>
      <w:r w:rsidRPr="001C7862">
        <w:rPr>
          <w:rFonts w:ascii="Gill Sans MT" w:hAnsi="Gill Sans MT"/>
          <w:color w:val="000000" w:themeColor="text1"/>
          <w:sz w:val="24"/>
          <w:szCs w:val="24"/>
        </w:rPr>
        <w:t>Financing the Navrongo Health Research Centre to work on CSM;</w:t>
      </w:r>
    </w:p>
    <w:p w14:paraId="02F5C2AB" w14:textId="7273F131" w:rsidR="00503EE9" w:rsidRPr="001C7862" w:rsidRDefault="001C7862" w:rsidP="0073380F">
      <w:pPr>
        <w:pStyle w:val="ListParagraph"/>
        <w:numPr>
          <w:ilvl w:val="1"/>
          <w:numId w:val="20"/>
        </w:numPr>
        <w:jc w:val="both"/>
        <w:rPr>
          <w:rFonts w:ascii="Gill Sans MT" w:hAnsi="Gill Sans MT"/>
          <w:color w:val="000000" w:themeColor="text1"/>
          <w:sz w:val="24"/>
          <w:szCs w:val="24"/>
        </w:rPr>
      </w:pPr>
      <w:r w:rsidRPr="001C7862">
        <w:rPr>
          <w:rFonts w:ascii="Gill Sans MT" w:hAnsi="Gill Sans MT"/>
          <w:color w:val="000000" w:themeColor="text1"/>
          <w:sz w:val="24"/>
          <w:szCs w:val="24"/>
        </w:rPr>
        <w:t>Revamping the Pong Tamale Veterinary Centre to produce vaccines like they did in the past.</w:t>
      </w:r>
    </w:p>
    <w:p w14:paraId="2939D28B" w14:textId="77777777" w:rsidR="00503EE9" w:rsidRDefault="00503EE9" w:rsidP="0073380F">
      <w:pPr>
        <w:pStyle w:val="ListParagraph"/>
        <w:numPr>
          <w:ilvl w:val="0"/>
          <w:numId w:val="20"/>
        </w:numPr>
        <w:jc w:val="both"/>
        <w:rPr>
          <w:rFonts w:ascii="Gill Sans MT" w:hAnsi="Gill Sans MT"/>
          <w:sz w:val="24"/>
          <w:szCs w:val="24"/>
        </w:rPr>
      </w:pPr>
      <w:r>
        <w:rPr>
          <w:rFonts w:ascii="Gill Sans MT" w:hAnsi="Gill Sans MT"/>
          <w:sz w:val="24"/>
          <w:szCs w:val="24"/>
        </w:rPr>
        <w:t>Introduce a social protection programme targeting Kayayei and young women from vulnerable households in Ghana;</w:t>
      </w:r>
    </w:p>
    <w:p w14:paraId="2A4EEFB9" w14:textId="77777777" w:rsidR="00503EE9" w:rsidRDefault="00503EE9" w:rsidP="0073380F">
      <w:pPr>
        <w:pStyle w:val="ListParagraph"/>
        <w:numPr>
          <w:ilvl w:val="0"/>
          <w:numId w:val="20"/>
        </w:numPr>
        <w:jc w:val="both"/>
        <w:rPr>
          <w:rFonts w:ascii="Gill Sans MT" w:hAnsi="Gill Sans MT"/>
          <w:sz w:val="24"/>
          <w:szCs w:val="24"/>
        </w:rPr>
      </w:pPr>
      <w:r>
        <w:rPr>
          <w:rFonts w:ascii="Gill Sans MT" w:hAnsi="Gill Sans MT"/>
          <w:sz w:val="24"/>
          <w:szCs w:val="24"/>
        </w:rPr>
        <w:t>Provide special incentives to the private sector to enable them set-up agro-processing factories in Northern Ghana;</w:t>
      </w:r>
    </w:p>
    <w:p w14:paraId="314F52CA" w14:textId="77777777" w:rsidR="00503EE9" w:rsidRDefault="00503EE9" w:rsidP="0073380F">
      <w:pPr>
        <w:pStyle w:val="ListParagraph"/>
        <w:numPr>
          <w:ilvl w:val="0"/>
          <w:numId w:val="20"/>
        </w:numPr>
        <w:jc w:val="both"/>
        <w:rPr>
          <w:rFonts w:ascii="Gill Sans MT" w:hAnsi="Gill Sans MT"/>
          <w:sz w:val="24"/>
          <w:szCs w:val="24"/>
        </w:rPr>
      </w:pPr>
      <w:r>
        <w:rPr>
          <w:rFonts w:ascii="Gill Sans MT" w:hAnsi="Gill Sans MT"/>
          <w:sz w:val="24"/>
          <w:szCs w:val="24"/>
        </w:rPr>
        <w:t>Expand water, sanitation and hygiene systems in rural communities in Northern Ghana and other underserved areas of the country;</w:t>
      </w:r>
    </w:p>
    <w:p w14:paraId="4B27ED45" w14:textId="32B7930B" w:rsidR="00503EE9" w:rsidRDefault="00503EE9" w:rsidP="0073380F">
      <w:pPr>
        <w:pStyle w:val="ListParagraph"/>
        <w:numPr>
          <w:ilvl w:val="0"/>
          <w:numId w:val="20"/>
        </w:numPr>
        <w:jc w:val="both"/>
        <w:rPr>
          <w:rFonts w:ascii="Gill Sans MT" w:hAnsi="Gill Sans MT"/>
          <w:sz w:val="24"/>
          <w:szCs w:val="24"/>
        </w:rPr>
      </w:pPr>
      <w:r>
        <w:rPr>
          <w:rFonts w:ascii="Gill Sans MT" w:hAnsi="Gill Sans MT"/>
          <w:sz w:val="24"/>
          <w:szCs w:val="24"/>
        </w:rPr>
        <w:t>Increase budgetary allocation to Northern Ghana to support local initiatives that build resilience and recovery in the light of COVID</w:t>
      </w:r>
      <w:r w:rsidR="001C7862">
        <w:rPr>
          <w:rFonts w:ascii="Gill Sans MT" w:hAnsi="Gill Sans MT"/>
          <w:sz w:val="24"/>
          <w:szCs w:val="24"/>
        </w:rPr>
        <w:t>;</w:t>
      </w:r>
    </w:p>
    <w:p w14:paraId="55C63A65" w14:textId="5A87B781" w:rsidR="00503EE9" w:rsidRDefault="00503EE9" w:rsidP="0073380F">
      <w:pPr>
        <w:pStyle w:val="ListParagraph"/>
        <w:numPr>
          <w:ilvl w:val="0"/>
          <w:numId w:val="20"/>
        </w:numPr>
        <w:jc w:val="both"/>
        <w:rPr>
          <w:rFonts w:ascii="Gill Sans MT" w:hAnsi="Gill Sans MT"/>
          <w:sz w:val="24"/>
          <w:szCs w:val="24"/>
        </w:rPr>
      </w:pPr>
      <w:r>
        <w:rPr>
          <w:rFonts w:ascii="Gill Sans MT" w:hAnsi="Gill Sans MT"/>
          <w:sz w:val="24"/>
          <w:szCs w:val="24"/>
        </w:rPr>
        <w:t>Equip borders in Northern Ghana to prevent importation of diseases and deal with the threats of terrorists’</w:t>
      </w:r>
      <w:r w:rsidR="001C7862">
        <w:rPr>
          <w:rFonts w:ascii="Gill Sans MT" w:hAnsi="Gill Sans MT"/>
          <w:sz w:val="24"/>
          <w:szCs w:val="24"/>
        </w:rPr>
        <w:t xml:space="preserve"> activities;</w:t>
      </w:r>
    </w:p>
    <w:p w14:paraId="30BB15BA" w14:textId="38D11AFD" w:rsidR="00503EE9" w:rsidRPr="00E219E7" w:rsidRDefault="00503EE9" w:rsidP="0073380F">
      <w:pPr>
        <w:pStyle w:val="ListParagraph"/>
        <w:numPr>
          <w:ilvl w:val="0"/>
          <w:numId w:val="20"/>
        </w:numPr>
        <w:jc w:val="both"/>
        <w:rPr>
          <w:rFonts w:ascii="Gill Sans MT" w:hAnsi="Gill Sans MT"/>
          <w:sz w:val="24"/>
          <w:szCs w:val="24"/>
        </w:rPr>
      </w:pPr>
      <w:r w:rsidRPr="002B1763">
        <w:rPr>
          <w:rFonts w:ascii="Gill Sans MT" w:hAnsi="Gill Sans MT"/>
          <w:sz w:val="24"/>
          <w:szCs w:val="24"/>
        </w:rPr>
        <w:t>Undertake a spatial impact analysis of the stimulus packages and correct regional distributional inequities</w:t>
      </w:r>
      <w:r w:rsidR="001C7862">
        <w:rPr>
          <w:rFonts w:ascii="Gill Sans MT" w:hAnsi="Gill Sans MT"/>
          <w:sz w:val="24"/>
          <w:szCs w:val="24"/>
        </w:rPr>
        <w:t>;</w:t>
      </w:r>
    </w:p>
    <w:p w14:paraId="143D3CAA" w14:textId="6EBC4953" w:rsidR="00503EE9" w:rsidRPr="002B1763" w:rsidRDefault="00503EE9" w:rsidP="0073380F">
      <w:pPr>
        <w:pStyle w:val="ListParagraph"/>
        <w:numPr>
          <w:ilvl w:val="0"/>
          <w:numId w:val="20"/>
        </w:numPr>
        <w:jc w:val="both"/>
        <w:rPr>
          <w:rFonts w:ascii="Gill Sans MT" w:hAnsi="Gill Sans MT"/>
          <w:sz w:val="24"/>
          <w:szCs w:val="24"/>
        </w:rPr>
      </w:pPr>
      <w:r w:rsidRPr="002B1763">
        <w:rPr>
          <w:rFonts w:ascii="Gill Sans MT" w:hAnsi="Gill Sans MT"/>
          <w:sz w:val="24"/>
          <w:szCs w:val="24"/>
        </w:rPr>
        <w:t xml:space="preserve">Ensure that agricultural inputs are ready to be distributed on-time in </w:t>
      </w:r>
      <w:r w:rsidR="001C7862">
        <w:rPr>
          <w:rFonts w:ascii="Gill Sans MT" w:hAnsi="Gill Sans MT"/>
          <w:sz w:val="24"/>
          <w:szCs w:val="24"/>
        </w:rPr>
        <w:t>northern Ghana;</w:t>
      </w:r>
    </w:p>
    <w:p w14:paraId="0C4D132A" w14:textId="77777777" w:rsidR="00503EE9" w:rsidRPr="00503EE9" w:rsidRDefault="00503EE9" w:rsidP="0073380F">
      <w:pPr>
        <w:pStyle w:val="ListParagraph"/>
        <w:numPr>
          <w:ilvl w:val="0"/>
          <w:numId w:val="20"/>
        </w:numPr>
        <w:jc w:val="both"/>
        <w:rPr>
          <w:rFonts w:ascii="Gill Sans MT" w:hAnsi="Gill Sans MT"/>
          <w:sz w:val="24"/>
          <w:szCs w:val="24"/>
        </w:rPr>
      </w:pPr>
      <w:r w:rsidRPr="002B1763">
        <w:rPr>
          <w:rFonts w:ascii="Gill Sans MT" w:hAnsi="Gill Sans MT"/>
          <w:sz w:val="24"/>
          <w:szCs w:val="24"/>
        </w:rPr>
        <w:t>Provide assurance that infrastructure projects committed to prior to COVID-19 will not be displaced.</w:t>
      </w:r>
    </w:p>
    <w:p w14:paraId="53654A63" w14:textId="7727EE68" w:rsidR="00503EE9" w:rsidRDefault="00503EE9" w:rsidP="00443756">
      <w:pPr>
        <w:spacing w:line="240" w:lineRule="auto"/>
        <w:contextualSpacing/>
        <w:rPr>
          <w:rFonts w:ascii="Gill Sans MT" w:hAnsi="Gill Sans MT"/>
          <w:sz w:val="24"/>
          <w:szCs w:val="24"/>
        </w:rPr>
      </w:pPr>
    </w:p>
    <w:p w14:paraId="51F1F3EE" w14:textId="76BE27CE" w:rsidR="001C7862" w:rsidRDefault="001C7862" w:rsidP="00443756">
      <w:pPr>
        <w:spacing w:line="240" w:lineRule="auto"/>
        <w:contextualSpacing/>
        <w:rPr>
          <w:rFonts w:ascii="Gill Sans MT" w:hAnsi="Gill Sans MT"/>
          <w:sz w:val="24"/>
          <w:szCs w:val="24"/>
        </w:rPr>
      </w:pPr>
    </w:p>
    <w:p w14:paraId="65B28734" w14:textId="44EDBA42" w:rsidR="00503EE9" w:rsidRDefault="00503EE9" w:rsidP="00443756">
      <w:pPr>
        <w:spacing w:line="240" w:lineRule="auto"/>
        <w:contextualSpacing/>
        <w:rPr>
          <w:rFonts w:ascii="Gill Sans MT" w:hAnsi="Gill Sans MT"/>
          <w:sz w:val="24"/>
          <w:szCs w:val="24"/>
        </w:rPr>
      </w:pPr>
    </w:p>
    <w:p w14:paraId="0FB605DF" w14:textId="3015C1C5" w:rsidR="00FC2B7C" w:rsidRDefault="00503EE9" w:rsidP="00443756">
      <w:pPr>
        <w:spacing w:line="240" w:lineRule="auto"/>
        <w:contextualSpacing/>
        <w:rPr>
          <w:rFonts w:ascii="Gill Sans MT" w:hAnsi="Gill Sans MT"/>
          <w:b/>
          <w:sz w:val="24"/>
          <w:szCs w:val="24"/>
        </w:rPr>
      </w:pPr>
      <w:r>
        <w:rPr>
          <w:rFonts w:ascii="Gill Sans MT" w:hAnsi="Gill Sans MT"/>
          <w:sz w:val="24"/>
          <w:szCs w:val="24"/>
        </w:rPr>
        <w:t xml:space="preserve">6.0. </w:t>
      </w:r>
      <w:r w:rsidR="00F1198D" w:rsidRPr="00FC2B7C">
        <w:rPr>
          <w:rFonts w:ascii="Gill Sans MT" w:hAnsi="Gill Sans MT"/>
          <w:b/>
          <w:sz w:val="24"/>
          <w:szCs w:val="24"/>
        </w:rPr>
        <w:t>Strategic imperatives</w:t>
      </w:r>
      <w:r w:rsidR="00443756" w:rsidRPr="00FC2B7C">
        <w:rPr>
          <w:rFonts w:ascii="Gill Sans MT" w:hAnsi="Gill Sans MT"/>
          <w:b/>
          <w:sz w:val="24"/>
          <w:szCs w:val="24"/>
        </w:rPr>
        <w:t xml:space="preserve"> from the people of Northern Ghana for i</w:t>
      </w:r>
      <w:r w:rsidR="00DB602D" w:rsidRPr="00FC2B7C">
        <w:rPr>
          <w:rFonts w:ascii="Gill Sans MT" w:hAnsi="Gill Sans MT"/>
          <w:b/>
          <w:sz w:val="24"/>
          <w:szCs w:val="24"/>
        </w:rPr>
        <w:t>nclusion in the</w:t>
      </w:r>
    </w:p>
    <w:p w14:paraId="550C00A5" w14:textId="5A8CE1CE" w:rsidR="00F1198D" w:rsidRDefault="00FC2B7C" w:rsidP="00443756">
      <w:pPr>
        <w:spacing w:line="240" w:lineRule="auto"/>
        <w:contextualSpacing/>
        <w:rPr>
          <w:rFonts w:ascii="Gill Sans MT" w:hAnsi="Gill Sans MT"/>
          <w:b/>
          <w:sz w:val="24"/>
          <w:szCs w:val="24"/>
        </w:rPr>
      </w:pPr>
      <w:r>
        <w:rPr>
          <w:rFonts w:ascii="Gill Sans MT" w:hAnsi="Gill Sans MT"/>
          <w:b/>
          <w:sz w:val="24"/>
          <w:szCs w:val="24"/>
        </w:rPr>
        <w:t xml:space="preserve">     </w:t>
      </w:r>
      <w:r w:rsidR="00DB602D" w:rsidRPr="00FC2B7C">
        <w:rPr>
          <w:rFonts w:ascii="Gill Sans MT" w:hAnsi="Gill Sans MT"/>
          <w:b/>
          <w:sz w:val="24"/>
          <w:szCs w:val="24"/>
        </w:rPr>
        <w:t xml:space="preserve"> Manifestos of</w:t>
      </w:r>
      <w:r w:rsidR="00443756" w:rsidRPr="00FC2B7C">
        <w:rPr>
          <w:rFonts w:ascii="Gill Sans MT" w:hAnsi="Gill Sans MT"/>
          <w:b/>
          <w:sz w:val="24"/>
          <w:szCs w:val="24"/>
        </w:rPr>
        <w:t xml:space="preserve"> Political Parties</w:t>
      </w:r>
      <w:r w:rsidR="00977ACB">
        <w:rPr>
          <w:rFonts w:ascii="Gill Sans MT" w:hAnsi="Gill Sans MT"/>
          <w:b/>
          <w:sz w:val="24"/>
          <w:szCs w:val="24"/>
        </w:rPr>
        <w:t xml:space="preserve"> for 2020 General Elections in Ghana</w:t>
      </w:r>
      <w:r w:rsidR="00BD143D">
        <w:rPr>
          <w:rFonts w:ascii="Gill Sans MT" w:hAnsi="Gill Sans MT"/>
          <w:b/>
          <w:sz w:val="24"/>
          <w:szCs w:val="24"/>
        </w:rPr>
        <w:t>.</w:t>
      </w:r>
    </w:p>
    <w:p w14:paraId="69BF81E3" w14:textId="77777777" w:rsidR="00BD143D" w:rsidRDefault="00BD143D" w:rsidP="00443756">
      <w:pPr>
        <w:spacing w:line="240" w:lineRule="auto"/>
        <w:contextualSpacing/>
        <w:rPr>
          <w:rFonts w:ascii="Gill Sans MT" w:hAnsi="Gill Sans MT"/>
          <w:b/>
          <w:sz w:val="24"/>
          <w:szCs w:val="24"/>
        </w:rPr>
      </w:pPr>
    </w:p>
    <w:p w14:paraId="484DF927" w14:textId="5727BAFA" w:rsidR="00BD143D" w:rsidRPr="00BD143D" w:rsidRDefault="00BD143D" w:rsidP="00BD143D">
      <w:pPr>
        <w:spacing w:line="240" w:lineRule="auto"/>
        <w:ind w:left="405"/>
        <w:contextualSpacing/>
        <w:rPr>
          <w:rFonts w:ascii="Gill Sans MT" w:hAnsi="Gill Sans MT"/>
          <w:sz w:val="24"/>
          <w:szCs w:val="24"/>
        </w:rPr>
      </w:pPr>
      <w:r w:rsidRPr="00BD143D">
        <w:rPr>
          <w:rFonts w:ascii="Gill Sans MT" w:hAnsi="Gill Sans MT"/>
          <w:sz w:val="24"/>
          <w:szCs w:val="24"/>
        </w:rPr>
        <w:t>These recommendations presented in the first version of this policy paper still remain relevant. Addressing them will help build the needed resilience in the post-COVID-19 era.</w:t>
      </w:r>
    </w:p>
    <w:p w14:paraId="4881A277" w14:textId="77777777" w:rsidR="00443756" w:rsidRDefault="00443756" w:rsidP="00443756">
      <w:pPr>
        <w:spacing w:line="240" w:lineRule="auto"/>
        <w:contextualSpacing/>
      </w:pPr>
    </w:p>
    <w:tbl>
      <w:tblPr>
        <w:tblStyle w:val="GridTable4-Accent6"/>
        <w:tblW w:w="10345" w:type="dxa"/>
        <w:tblLook w:val="04A0" w:firstRow="1" w:lastRow="0" w:firstColumn="1" w:lastColumn="0" w:noHBand="0" w:noVBand="1"/>
      </w:tblPr>
      <w:tblGrid>
        <w:gridCol w:w="2148"/>
        <w:gridCol w:w="2155"/>
        <w:gridCol w:w="6042"/>
      </w:tblGrid>
      <w:tr w:rsidR="0000360E" w:rsidRPr="00DB602D" w14:paraId="24B8514E" w14:textId="77777777" w:rsidTr="009C3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14:paraId="304297FB" w14:textId="77777777" w:rsidR="00443756" w:rsidRPr="00DB602D" w:rsidRDefault="00443756">
            <w:pPr>
              <w:rPr>
                <w:rFonts w:ascii="Gill Sans MT" w:hAnsi="Gill Sans MT"/>
                <w:b w:val="0"/>
                <w:sz w:val="24"/>
                <w:szCs w:val="24"/>
              </w:rPr>
            </w:pPr>
            <w:r w:rsidRPr="00DB602D">
              <w:rPr>
                <w:rFonts w:ascii="Gill Sans MT" w:hAnsi="Gill Sans MT"/>
                <w:b w:val="0"/>
                <w:sz w:val="24"/>
                <w:szCs w:val="24"/>
              </w:rPr>
              <w:t>Sector</w:t>
            </w:r>
          </w:p>
        </w:tc>
        <w:tc>
          <w:tcPr>
            <w:tcW w:w="2155" w:type="dxa"/>
          </w:tcPr>
          <w:p w14:paraId="05CD4F7B" w14:textId="77777777" w:rsidR="00443756" w:rsidRPr="00DB602D" w:rsidRDefault="00977ACB" w:rsidP="00977ACB">
            <w:pPr>
              <w:cnfStyle w:val="100000000000" w:firstRow="1" w:lastRow="0" w:firstColumn="0" w:lastColumn="0" w:oddVBand="0" w:evenVBand="0" w:oddHBand="0" w:evenHBand="0" w:firstRowFirstColumn="0" w:firstRowLastColumn="0" w:lastRowFirstColumn="0" w:lastRowLastColumn="0"/>
              <w:rPr>
                <w:rFonts w:ascii="Gill Sans MT" w:hAnsi="Gill Sans MT"/>
                <w:b w:val="0"/>
                <w:sz w:val="24"/>
                <w:szCs w:val="24"/>
              </w:rPr>
            </w:pPr>
            <w:r>
              <w:rPr>
                <w:rFonts w:ascii="Gill Sans MT" w:hAnsi="Gill Sans MT"/>
                <w:b w:val="0"/>
                <w:sz w:val="24"/>
                <w:szCs w:val="24"/>
              </w:rPr>
              <w:t>Issue in Northern Ghana</w:t>
            </w:r>
          </w:p>
        </w:tc>
        <w:tc>
          <w:tcPr>
            <w:tcW w:w="6042" w:type="dxa"/>
          </w:tcPr>
          <w:p w14:paraId="306EC640" w14:textId="02183D21" w:rsidR="00443756" w:rsidRPr="00DB602D" w:rsidRDefault="00443756" w:rsidP="008D51BE">
            <w:pPr>
              <w:cnfStyle w:val="100000000000" w:firstRow="1" w:lastRow="0" w:firstColumn="0" w:lastColumn="0" w:oddVBand="0" w:evenVBand="0" w:oddHBand="0" w:evenHBand="0" w:firstRowFirstColumn="0" w:firstRowLastColumn="0" w:lastRowFirstColumn="0" w:lastRowLastColumn="0"/>
              <w:rPr>
                <w:rFonts w:ascii="Gill Sans MT" w:hAnsi="Gill Sans MT"/>
                <w:b w:val="0"/>
                <w:sz w:val="24"/>
                <w:szCs w:val="24"/>
              </w:rPr>
            </w:pPr>
            <w:r w:rsidRPr="00DB602D">
              <w:rPr>
                <w:rFonts w:ascii="Gill Sans MT" w:hAnsi="Gill Sans MT"/>
                <w:b w:val="0"/>
                <w:sz w:val="24"/>
                <w:szCs w:val="24"/>
              </w:rPr>
              <w:t xml:space="preserve"> Initiative</w:t>
            </w:r>
            <w:r w:rsidR="00977ACB">
              <w:rPr>
                <w:rFonts w:ascii="Gill Sans MT" w:hAnsi="Gill Sans MT"/>
                <w:b w:val="0"/>
                <w:sz w:val="24"/>
                <w:szCs w:val="24"/>
              </w:rPr>
              <w:t>s</w:t>
            </w:r>
            <w:r w:rsidRPr="00DB602D">
              <w:rPr>
                <w:rFonts w:ascii="Gill Sans MT" w:hAnsi="Gill Sans MT"/>
                <w:b w:val="0"/>
                <w:sz w:val="24"/>
                <w:szCs w:val="24"/>
              </w:rPr>
              <w:t xml:space="preserve"> to include in </w:t>
            </w:r>
            <w:r w:rsidR="00977ACB">
              <w:rPr>
                <w:rFonts w:ascii="Gill Sans MT" w:hAnsi="Gill Sans MT"/>
                <w:b w:val="0"/>
                <w:sz w:val="24"/>
                <w:szCs w:val="24"/>
              </w:rPr>
              <w:t xml:space="preserve">the Manifestos of Political Parties </w:t>
            </w:r>
          </w:p>
        </w:tc>
      </w:tr>
      <w:tr w:rsidR="00D2147B" w:rsidRPr="00DB602D" w14:paraId="09A3C972" w14:textId="77777777" w:rsidTr="009C3E4D">
        <w:trPr>
          <w:cnfStyle w:val="000000100000" w:firstRow="0" w:lastRow="0" w:firstColumn="0" w:lastColumn="0" w:oddVBand="0" w:evenVBand="0" w:oddHBand="1" w:evenHBand="0" w:firstRowFirstColumn="0" w:firstRowLastColumn="0" w:lastRowFirstColumn="0" w:lastRowLastColumn="0"/>
          <w:trHeight w:val="1592"/>
        </w:trPr>
        <w:tc>
          <w:tcPr>
            <w:cnfStyle w:val="001000000000" w:firstRow="0" w:lastRow="0" w:firstColumn="1" w:lastColumn="0" w:oddVBand="0" w:evenVBand="0" w:oddHBand="0" w:evenHBand="0" w:firstRowFirstColumn="0" w:firstRowLastColumn="0" w:lastRowFirstColumn="0" w:lastRowLastColumn="0"/>
            <w:tcW w:w="2148" w:type="dxa"/>
            <w:vMerge w:val="restart"/>
          </w:tcPr>
          <w:p w14:paraId="4E13DED3" w14:textId="6047F84D" w:rsidR="00902F95" w:rsidRPr="009C3E4D" w:rsidRDefault="00902F95" w:rsidP="0073380F">
            <w:pPr>
              <w:pStyle w:val="ListParagraph"/>
              <w:numPr>
                <w:ilvl w:val="0"/>
                <w:numId w:val="10"/>
              </w:numPr>
              <w:rPr>
                <w:rFonts w:ascii="Gill Sans MT" w:hAnsi="Gill Sans MT"/>
                <w:sz w:val="24"/>
                <w:szCs w:val="24"/>
              </w:rPr>
            </w:pPr>
            <w:r w:rsidRPr="009C3E4D">
              <w:rPr>
                <w:rFonts w:ascii="Gill Sans MT" w:hAnsi="Gill Sans MT"/>
                <w:sz w:val="24"/>
                <w:szCs w:val="24"/>
              </w:rPr>
              <w:t>Climate change and Agriculture</w:t>
            </w:r>
          </w:p>
        </w:tc>
        <w:tc>
          <w:tcPr>
            <w:tcW w:w="2155" w:type="dxa"/>
          </w:tcPr>
          <w:p w14:paraId="6B58150C" w14:textId="7D565006" w:rsidR="00902F95" w:rsidRPr="00DB602D" w:rsidRDefault="00902F95" w:rsidP="003B2357">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DB602D">
              <w:rPr>
                <w:rFonts w:ascii="Gill Sans MT" w:hAnsi="Gill Sans MT"/>
                <w:sz w:val="24"/>
                <w:szCs w:val="24"/>
              </w:rPr>
              <w:t xml:space="preserve">Perennial flooding in </w:t>
            </w:r>
            <w:r>
              <w:rPr>
                <w:rFonts w:ascii="Gill Sans MT" w:hAnsi="Gill Sans MT"/>
                <w:sz w:val="24"/>
                <w:szCs w:val="24"/>
              </w:rPr>
              <w:t>n</w:t>
            </w:r>
            <w:r w:rsidRPr="00DB602D">
              <w:rPr>
                <w:rFonts w:ascii="Gill Sans MT" w:hAnsi="Gill Sans MT"/>
                <w:sz w:val="24"/>
                <w:szCs w:val="24"/>
              </w:rPr>
              <w:t>orthern Ghana</w:t>
            </w:r>
          </w:p>
          <w:p w14:paraId="2D2C69BE" w14:textId="3C555B96" w:rsidR="00902F95" w:rsidRDefault="00902F95">
            <w:pPr>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u w:val="single"/>
              </w:rPr>
            </w:pPr>
          </w:p>
          <w:p w14:paraId="082F7D09" w14:textId="5A5F99FC" w:rsidR="00902F95" w:rsidRDefault="00902F95">
            <w:pPr>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u w:val="single"/>
              </w:rPr>
            </w:pPr>
          </w:p>
          <w:p w14:paraId="1BE16595" w14:textId="77777777" w:rsidR="00902F95" w:rsidRPr="00DB602D" w:rsidRDefault="00902F95" w:rsidP="00167DF6">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tc>
        <w:tc>
          <w:tcPr>
            <w:tcW w:w="6042" w:type="dxa"/>
          </w:tcPr>
          <w:p w14:paraId="3102CA84" w14:textId="08AEB6B3" w:rsidR="00902F95" w:rsidRPr="00FC2B7C" w:rsidRDefault="00902F95" w:rsidP="0073380F">
            <w:pPr>
              <w:pStyle w:val="ListParagraph"/>
              <w:numPr>
                <w:ilvl w:val="0"/>
                <w:numId w:val="3"/>
              </w:numPr>
              <w:spacing w:after="120"/>
              <w:cnfStyle w:val="000000100000" w:firstRow="0" w:lastRow="0" w:firstColumn="0" w:lastColumn="0" w:oddVBand="0" w:evenVBand="0" w:oddHBand="1" w:evenHBand="0" w:firstRowFirstColumn="0" w:firstRowLastColumn="0" w:lastRowFirstColumn="0" w:lastRowLastColumn="0"/>
              <w:rPr>
                <w:rFonts w:ascii="Gill Sans MT" w:hAnsi="Gill Sans MT" w:cs="Times New Roman"/>
                <w:color w:val="000000" w:themeColor="text1"/>
                <w:sz w:val="24"/>
                <w:szCs w:val="24"/>
              </w:rPr>
            </w:pPr>
            <w:r>
              <w:rPr>
                <w:rFonts w:ascii="Gill Sans MT" w:hAnsi="Gill Sans MT" w:cs="Times New Roman"/>
                <w:b/>
                <w:color w:val="000000" w:themeColor="text1"/>
                <w:sz w:val="24"/>
                <w:szCs w:val="24"/>
              </w:rPr>
              <w:t xml:space="preserve">Complete the </w:t>
            </w:r>
            <w:r w:rsidRPr="00DB602D">
              <w:rPr>
                <w:rFonts w:ascii="Gill Sans MT" w:hAnsi="Gill Sans MT" w:cs="Times New Roman"/>
                <w:b/>
                <w:color w:val="000000" w:themeColor="text1"/>
                <w:sz w:val="24"/>
                <w:szCs w:val="24"/>
              </w:rPr>
              <w:t>Pwalugu Multiple Dam (PMD) Development Programme</w:t>
            </w:r>
            <w:r w:rsidRPr="00DB602D">
              <w:rPr>
                <w:rFonts w:ascii="Gill Sans MT" w:hAnsi="Gill Sans MT" w:cs="Times New Roman"/>
                <w:color w:val="000000" w:themeColor="text1"/>
                <w:sz w:val="24"/>
                <w:szCs w:val="24"/>
              </w:rPr>
              <w:t xml:space="preserve">. </w:t>
            </w:r>
          </w:p>
          <w:p w14:paraId="531FE512" w14:textId="28049DD7" w:rsidR="00902F95" w:rsidRPr="00167DF6" w:rsidRDefault="00902F95" w:rsidP="00AB55C6">
            <w:pPr>
              <w:pStyle w:val="ListParagraph"/>
              <w:spacing w:after="120"/>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color w:val="000000" w:themeColor="text1"/>
                <w:sz w:val="24"/>
                <w:szCs w:val="24"/>
              </w:rPr>
            </w:pPr>
            <w:r w:rsidRPr="00DB602D">
              <w:rPr>
                <w:rFonts w:ascii="Gill Sans MT" w:hAnsi="Gill Sans MT" w:cs="Times New Roman"/>
                <w:color w:val="000000" w:themeColor="text1"/>
                <w:sz w:val="24"/>
                <w:szCs w:val="24"/>
              </w:rPr>
              <w:t xml:space="preserve">We are seeking </w:t>
            </w:r>
            <w:r>
              <w:rPr>
                <w:rFonts w:ascii="Gill Sans MT" w:hAnsi="Gill Sans MT" w:cs="Times New Roman"/>
                <w:color w:val="000000" w:themeColor="text1"/>
                <w:sz w:val="24"/>
                <w:szCs w:val="24"/>
              </w:rPr>
              <w:t xml:space="preserve">your </w:t>
            </w:r>
            <w:r w:rsidRPr="00DB602D">
              <w:rPr>
                <w:rFonts w:ascii="Gill Sans MT" w:hAnsi="Gill Sans MT" w:cs="Times New Roman"/>
                <w:color w:val="000000" w:themeColor="text1"/>
                <w:sz w:val="24"/>
                <w:szCs w:val="24"/>
              </w:rPr>
              <w:t xml:space="preserve">commitment to develop all the three components </w:t>
            </w:r>
            <w:r>
              <w:rPr>
                <w:rFonts w:ascii="Gill Sans MT" w:hAnsi="Gill Sans MT" w:cs="Times New Roman"/>
                <w:color w:val="000000" w:themeColor="text1"/>
                <w:sz w:val="24"/>
                <w:szCs w:val="24"/>
              </w:rPr>
              <w:t xml:space="preserve">of this project </w:t>
            </w:r>
            <w:r w:rsidRPr="00DB602D">
              <w:rPr>
                <w:rFonts w:ascii="Gill Sans MT" w:hAnsi="Gill Sans MT" w:cs="Times New Roman"/>
                <w:color w:val="000000" w:themeColor="text1"/>
                <w:sz w:val="24"/>
                <w:szCs w:val="24"/>
              </w:rPr>
              <w:t>that is irrigation, flood management and hydropower simultaneously</w:t>
            </w:r>
            <w:r>
              <w:rPr>
                <w:rFonts w:ascii="Gill Sans MT" w:hAnsi="Gill Sans MT" w:cs="Times New Roman"/>
                <w:color w:val="000000" w:themeColor="text1"/>
                <w:sz w:val="24"/>
                <w:szCs w:val="24"/>
              </w:rPr>
              <w:t xml:space="preserve"> by the end of your fourth year in government.</w:t>
            </w:r>
          </w:p>
        </w:tc>
      </w:tr>
      <w:tr w:rsidR="00D2147B" w:rsidRPr="00DB602D" w14:paraId="2F4C16F5" w14:textId="77777777" w:rsidTr="009C3E4D">
        <w:trPr>
          <w:trHeight w:val="1792"/>
        </w:trPr>
        <w:tc>
          <w:tcPr>
            <w:cnfStyle w:val="001000000000" w:firstRow="0" w:lastRow="0" w:firstColumn="1" w:lastColumn="0" w:oddVBand="0" w:evenVBand="0" w:oddHBand="0" w:evenHBand="0" w:firstRowFirstColumn="0" w:firstRowLastColumn="0" w:lastRowFirstColumn="0" w:lastRowLastColumn="0"/>
            <w:tcW w:w="2148" w:type="dxa"/>
            <w:vMerge/>
          </w:tcPr>
          <w:p w14:paraId="549D27B9" w14:textId="77777777" w:rsidR="00902F95" w:rsidRPr="00DB602D" w:rsidRDefault="00902F95">
            <w:pPr>
              <w:rPr>
                <w:rFonts w:ascii="Gill Sans MT" w:hAnsi="Gill Sans MT"/>
                <w:sz w:val="24"/>
                <w:szCs w:val="24"/>
              </w:rPr>
            </w:pPr>
          </w:p>
        </w:tc>
        <w:tc>
          <w:tcPr>
            <w:tcW w:w="2155" w:type="dxa"/>
          </w:tcPr>
          <w:p w14:paraId="526B01C5" w14:textId="77777777" w:rsidR="00902F95" w:rsidRPr="00D12EAF" w:rsidRDefault="00902F95" w:rsidP="00167DF6">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D12EAF">
              <w:rPr>
                <w:rFonts w:ascii="Gill Sans MT" w:hAnsi="Gill Sans MT"/>
                <w:sz w:val="24"/>
                <w:szCs w:val="24"/>
              </w:rPr>
              <w:t>Depletion of woodlands and illegal logging</w:t>
            </w:r>
          </w:p>
          <w:p w14:paraId="2C09C730" w14:textId="77777777" w:rsidR="00902F95" w:rsidRPr="00DB602D" w:rsidRDefault="00902F95" w:rsidP="003B2357">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tc>
        <w:tc>
          <w:tcPr>
            <w:tcW w:w="6042" w:type="dxa"/>
          </w:tcPr>
          <w:p w14:paraId="4D49A9EE" w14:textId="46E70567" w:rsidR="00902F95" w:rsidRPr="00D12EAF" w:rsidRDefault="00902F95" w:rsidP="0073380F">
            <w:pPr>
              <w:pStyle w:val="ListParagraph"/>
              <w:numPr>
                <w:ilvl w:val="0"/>
                <w:numId w:val="3"/>
              </w:numPr>
              <w:spacing w:after="120"/>
              <w:jc w:val="both"/>
              <w:cnfStyle w:val="000000000000" w:firstRow="0" w:lastRow="0" w:firstColumn="0" w:lastColumn="0" w:oddVBand="0" w:evenVBand="0" w:oddHBand="0" w:evenHBand="0" w:firstRowFirstColumn="0" w:firstRowLastColumn="0" w:lastRowFirstColumn="0" w:lastRowLastColumn="0"/>
              <w:rPr>
                <w:rFonts w:ascii="Gill Sans MT" w:hAnsi="Gill Sans MT" w:cs="Times New Roman"/>
                <w:b/>
                <w:color w:val="000000" w:themeColor="text1"/>
                <w:sz w:val="24"/>
                <w:szCs w:val="24"/>
              </w:rPr>
            </w:pPr>
            <w:r>
              <w:rPr>
                <w:rFonts w:ascii="Gill Sans MT" w:hAnsi="Gill Sans MT" w:cs="Times New Roman"/>
                <w:b/>
                <w:color w:val="000000" w:themeColor="text1"/>
                <w:sz w:val="24"/>
                <w:szCs w:val="24"/>
              </w:rPr>
              <w:t>Launch of a</w:t>
            </w:r>
            <w:r w:rsidRPr="00D12EAF">
              <w:rPr>
                <w:rFonts w:ascii="Gill Sans MT" w:hAnsi="Gill Sans MT" w:cs="Times New Roman"/>
                <w:b/>
                <w:color w:val="000000" w:themeColor="text1"/>
                <w:sz w:val="24"/>
                <w:szCs w:val="24"/>
              </w:rPr>
              <w:t xml:space="preserve"> Northern Ghana</w:t>
            </w:r>
            <w:r>
              <w:rPr>
                <w:rFonts w:ascii="Gill Sans MT" w:hAnsi="Gill Sans MT" w:cs="Times New Roman"/>
                <w:b/>
                <w:color w:val="000000" w:themeColor="text1"/>
                <w:sz w:val="24"/>
                <w:szCs w:val="24"/>
              </w:rPr>
              <w:t xml:space="preserve"> Greening</w:t>
            </w:r>
            <w:r w:rsidRPr="00D12EAF">
              <w:rPr>
                <w:rFonts w:ascii="Gill Sans MT" w:hAnsi="Gill Sans MT" w:cs="Times New Roman"/>
                <w:b/>
                <w:color w:val="000000" w:themeColor="text1"/>
                <w:sz w:val="24"/>
                <w:szCs w:val="24"/>
              </w:rPr>
              <w:t xml:space="preserve"> </w:t>
            </w:r>
            <w:r>
              <w:rPr>
                <w:rFonts w:ascii="Gill Sans MT" w:hAnsi="Gill Sans MT" w:cs="Times New Roman"/>
                <w:b/>
                <w:color w:val="000000" w:themeColor="text1"/>
                <w:sz w:val="24"/>
                <w:szCs w:val="24"/>
              </w:rPr>
              <w:t>Programme.</w:t>
            </w:r>
          </w:p>
          <w:p w14:paraId="1E08DC91" w14:textId="1E5539AB" w:rsidR="00902F95" w:rsidRDefault="00902F95" w:rsidP="00167DF6">
            <w:pPr>
              <w:pStyle w:val="ListParagraph"/>
              <w:spacing w:after="120"/>
              <w:ind w:left="360"/>
              <w:jc w:val="both"/>
              <w:cnfStyle w:val="000000000000" w:firstRow="0" w:lastRow="0" w:firstColumn="0" w:lastColumn="0" w:oddVBand="0" w:evenVBand="0" w:oddHBand="0" w:evenHBand="0" w:firstRowFirstColumn="0" w:firstRowLastColumn="0" w:lastRowFirstColumn="0" w:lastRowLastColumn="0"/>
              <w:rPr>
                <w:rFonts w:ascii="Gill Sans MT" w:hAnsi="Gill Sans MT" w:cs="Times New Roman"/>
                <w:color w:val="000000" w:themeColor="text1"/>
                <w:sz w:val="24"/>
                <w:szCs w:val="24"/>
              </w:rPr>
            </w:pPr>
            <w:r>
              <w:rPr>
                <w:rFonts w:ascii="Gill Sans MT" w:hAnsi="Gill Sans MT" w:cs="Times New Roman"/>
                <w:color w:val="000000" w:themeColor="text1"/>
                <w:sz w:val="24"/>
                <w:szCs w:val="24"/>
              </w:rPr>
              <w:t>We call for a comprehensive</w:t>
            </w:r>
            <w:r w:rsidRPr="00D12EAF">
              <w:rPr>
                <w:rFonts w:ascii="Gill Sans MT" w:hAnsi="Gill Sans MT" w:cs="Times New Roman"/>
                <w:color w:val="000000" w:themeColor="text1"/>
                <w:sz w:val="24"/>
                <w:szCs w:val="24"/>
              </w:rPr>
              <w:t xml:space="preserve"> tree </w:t>
            </w:r>
            <w:r>
              <w:rPr>
                <w:rFonts w:ascii="Gill Sans MT" w:hAnsi="Gill Sans MT" w:cs="Times New Roman"/>
                <w:color w:val="000000" w:themeColor="text1"/>
                <w:sz w:val="24"/>
                <w:szCs w:val="24"/>
              </w:rPr>
              <w:t>growing</w:t>
            </w:r>
            <w:r w:rsidRPr="00D12EAF">
              <w:rPr>
                <w:rFonts w:ascii="Gill Sans MT" w:hAnsi="Gill Sans MT" w:cs="Times New Roman"/>
                <w:color w:val="000000" w:themeColor="text1"/>
                <w:sz w:val="24"/>
                <w:szCs w:val="24"/>
              </w:rPr>
              <w:t xml:space="preserve"> </w:t>
            </w:r>
            <w:r>
              <w:rPr>
                <w:rFonts w:ascii="Gill Sans MT" w:hAnsi="Gill Sans MT" w:cs="Times New Roman"/>
                <w:color w:val="000000" w:themeColor="text1"/>
                <w:sz w:val="24"/>
                <w:szCs w:val="24"/>
              </w:rPr>
              <w:t>and alternative livelihoods programme to address the threats of desertification in this part of the country. Also</w:t>
            </w:r>
            <w:r w:rsidR="008D51BE">
              <w:rPr>
                <w:rFonts w:ascii="Gill Sans MT" w:hAnsi="Gill Sans MT" w:cs="Times New Roman"/>
                <w:color w:val="000000" w:themeColor="text1"/>
                <w:sz w:val="24"/>
                <w:szCs w:val="24"/>
              </w:rPr>
              <w:t>,</w:t>
            </w:r>
            <w:r>
              <w:rPr>
                <w:rFonts w:ascii="Gill Sans MT" w:hAnsi="Gill Sans MT" w:cs="Times New Roman"/>
                <w:color w:val="000000" w:themeColor="text1"/>
                <w:sz w:val="24"/>
                <w:szCs w:val="24"/>
              </w:rPr>
              <w:t xml:space="preserve"> strategies should be outlined in the manifestos of the political parties to</w:t>
            </w:r>
            <w:r w:rsidRPr="00D12EAF">
              <w:rPr>
                <w:rFonts w:ascii="Gill Sans MT" w:hAnsi="Gill Sans MT" w:cs="Times New Roman"/>
                <w:color w:val="000000" w:themeColor="text1"/>
                <w:sz w:val="24"/>
                <w:szCs w:val="24"/>
              </w:rPr>
              <w:t xml:space="preserve"> stop all illegal logging of rosewood and teak and the cutting dow</w:t>
            </w:r>
            <w:r>
              <w:rPr>
                <w:rFonts w:ascii="Gill Sans MT" w:hAnsi="Gill Sans MT" w:cs="Times New Roman"/>
                <w:color w:val="000000" w:themeColor="text1"/>
                <w:sz w:val="24"/>
                <w:szCs w:val="24"/>
              </w:rPr>
              <w:t>n of shea trees for charcoal in the first year in government.</w:t>
            </w:r>
          </w:p>
          <w:p w14:paraId="57484C6D" w14:textId="23A9004D" w:rsidR="00902F95" w:rsidRDefault="00902F95" w:rsidP="0073380F">
            <w:pPr>
              <w:pStyle w:val="ListParagraph"/>
              <w:numPr>
                <w:ilvl w:val="0"/>
                <w:numId w:val="3"/>
              </w:num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imes New Roman"/>
                <w:b/>
                <w:color w:val="000000" w:themeColor="text1"/>
                <w:sz w:val="24"/>
                <w:szCs w:val="24"/>
              </w:rPr>
            </w:pPr>
            <w:r>
              <w:rPr>
                <w:rFonts w:ascii="Gill Sans MT" w:hAnsi="Gill Sans MT" w:cs="Times New Roman"/>
                <w:b/>
                <w:color w:val="000000" w:themeColor="text1"/>
                <w:sz w:val="24"/>
                <w:szCs w:val="24"/>
              </w:rPr>
              <w:t>Promote the use of Liquefied Petroleum Gas</w:t>
            </w:r>
          </w:p>
          <w:p w14:paraId="0E2B5442" w14:textId="76335C5B" w:rsidR="00902F95" w:rsidRPr="00167DF6" w:rsidRDefault="00902F95" w:rsidP="003F4849">
            <w:pPr>
              <w:pStyle w:val="ListParagraph"/>
              <w:spacing w:after="120"/>
              <w:ind w:left="360"/>
              <w:cnfStyle w:val="000000000000" w:firstRow="0" w:lastRow="0" w:firstColumn="0" w:lastColumn="0" w:oddVBand="0" w:evenVBand="0" w:oddHBand="0" w:evenHBand="0" w:firstRowFirstColumn="0" w:firstRowLastColumn="0" w:lastRowFirstColumn="0" w:lastRowLastColumn="0"/>
              <w:rPr>
                <w:rFonts w:ascii="Gill Sans MT" w:hAnsi="Gill Sans MT" w:cs="Times New Roman"/>
                <w:color w:val="000000" w:themeColor="text1"/>
                <w:sz w:val="24"/>
                <w:szCs w:val="24"/>
              </w:rPr>
            </w:pPr>
            <w:r w:rsidRPr="00167DF6">
              <w:rPr>
                <w:rFonts w:ascii="Gill Sans MT" w:hAnsi="Gill Sans MT" w:cs="Times New Roman"/>
                <w:color w:val="000000" w:themeColor="text1"/>
                <w:sz w:val="24"/>
                <w:szCs w:val="24"/>
              </w:rPr>
              <w:t xml:space="preserve">We call for </w:t>
            </w:r>
            <w:r>
              <w:rPr>
                <w:rFonts w:ascii="Gill Sans MT" w:hAnsi="Gill Sans MT" w:cs="Times New Roman"/>
                <w:color w:val="000000" w:themeColor="text1"/>
                <w:sz w:val="24"/>
                <w:szCs w:val="24"/>
              </w:rPr>
              <w:t>a commitment to subsidize</w:t>
            </w:r>
            <w:r w:rsidRPr="00167DF6">
              <w:rPr>
                <w:rFonts w:ascii="Gill Sans MT" w:hAnsi="Gill Sans MT" w:cs="Times New Roman"/>
                <w:color w:val="000000" w:themeColor="text1"/>
                <w:sz w:val="24"/>
                <w:szCs w:val="24"/>
              </w:rPr>
              <w:t xml:space="preserve"> LPG. This will make it affordable and available to households who use charcoal as fuel.</w:t>
            </w:r>
            <w:r>
              <w:rPr>
                <w:rFonts w:ascii="Gill Sans MT" w:hAnsi="Gill Sans MT" w:cs="Times New Roman"/>
                <w:color w:val="000000" w:themeColor="text1"/>
                <w:sz w:val="24"/>
                <w:szCs w:val="24"/>
              </w:rPr>
              <w:t xml:space="preserve"> This should be done in the first year in government.</w:t>
            </w:r>
          </w:p>
        </w:tc>
      </w:tr>
      <w:tr w:rsidR="00D2147B" w:rsidRPr="00DB602D" w14:paraId="3D6FB047" w14:textId="77777777" w:rsidTr="009C3E4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48" w:type="dxa"/>
            <w:vMerge/>
          </w:tcPr>
          <w:p w14:paraId="6B73CF16" w14:textId="77777777" w:rsidR="00902F95" w:rsidRPr="00DB602D" w:rsidRDefault="00902F95">
            <w:pPr>
              <w:rPr>
                <w:rFonts w:ascii="Gill Sans MT" w:hAnsi="Gill Sans MT"/>
                <w:sz w:val="24"/>
                <w:szCs w:val="24"/>
              </w:rPr>
            </w:pPr>
          </w:p>
        </w:tc>
        <w:tc>
          <w:tcPr>
            <w:tcW w:w="2155" w:type="dxa"/>
          </w:tcPr>
          <w:p w14:paraId="7CEBFE78" w14:textId="218B9ED8" w:rsidR="00902F95" w:rsidRDefault="00902F95" w:rsidP="00312D7D">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312D7D">
              <w:rPr>
                <w:rFonts w:ascii="Gill Sans MT" w:hAnsi="Gill Sans MT"/>
                <w:sz w:val="24"/>
                <w:szCs w:val="24"/>
              </w:rPr>
              <w:t>Over-dependence on rain-fed farming</w:t>
            </w:r>
            <w:r>
              <w:rPr>
                <w:rFonts w:ascii="Gill Sans MT" w:hAnsi="Gill Sans MT"/>
                <w:sz w:val="24"/>
                <w:szCs w:val="24"/>
              </w:rPr>
              <w:t>.</w:t>
            </w:r>
          </w:p>
          <w:p w14:paraId="32BF011E" w14:textId="32A995EB" w:rsidR="00902F95" w:rsidRPr="00312D7D" w:rsidRDefault="00902F95" w:rsidP="00312D7D">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color w:val="242021"/>
                <w:sz w:val="24"/>
                <w:szCs w:val="24"/>
              </w:rPr>
              <w:t xml:space="preserve">The existing </w:t>
            </w:r>
            <w:r w:rsidRPr="00312D7D">
              <w:rPr>
                <w:rFonts w:ascii="Gill Sans MT" w:hAnsi="Gill Sans MT"/>
                <w:color w:val="242021"/>
                <w:sz w:val="24"/>
                <w:szCs w:val="24"/>
              </w:rPr>
              <w:t xml:space="preserve">infrastructure for all year farming </w:t>
            </w:r>
            <w:r>
              <w:rPr>
                <w:rFonts w:ascii="Gill Sans MT" w:hAnsi="Gill Sans MT"/>
                <w:color w:val="242021"/>
                <w:sz w:val="24"/>
                <w:szCs w:val="24"/>
              </w:rPr>
              <w:t>is less developed resulting in only</w:t>
            </w:r>
            <w:r w:rsidRPr="00312D7D">
              <w:rPr>
                <w:rFonts w:ascii="Gill Sans MT" w:hAnsi="Gill Sans MT"/>
                <w:color w:val="242021"/>
                <w:sz w:val="24"/>
                <w:szCs w:val="24"/>
              </w:rPr>
              <w:t xml:space="preserve"> 1% of the total arable land</w:t>
            </w:r>
            <w:r>
              <w:rPr>
                <w:rFonts w:ascii="Gill Sans MT" w:hAnsi="Gill Sans MT"/>
                <w:color w:val="242021"/>
                <w:sz w:val="24"/>
                <w:szCs w:val="24"/>
              </w:rPr>
              <w:t xml:space="preserve"> in the zone under irrigation</w:t>
            </w:r>
          </w:p>
          <w:p w14:paraId="2845274B"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0001240B"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46D06B86"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44B9CFFE"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276D2296"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20D489C5"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14B603AA"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25B753F8"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051D2850"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4AA04906"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021E3B5B"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5CD7D32B"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5ECD12E8"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7C5B298A"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50559C7A"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7F60CC35"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3F870FEE"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3B7AEEE9"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762C2520"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16993D94"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0FDC2179"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0AFCD61C"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20AE97A9"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64FCFDAB"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589C69B4"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038FFD67"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45F9182F"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00218CA8"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221DCABF"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6BF7C053"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1A9A2E8F"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27F8E7E9"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12E5A5D2" w14:textId="77777777"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0F172A68" w14:textId="77777777" w:rsidR="00902F95" w:rsidRPr="00DB602D"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tc>
        <w:tc>
          <w:tcPr>
            <w:tcW w:w="6042" w:type="dxa"/>
          </w:tcPr>
          <w:p w14:paraId="06C28557" w14:textId="0AD959F8" w:rsidR="00902F95" w:rsidRDefault="00902F95" w:rsidP="007338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b/>
                <w:sz w:val="24"/>
                <w:szCs w:val="24"/>
              </w:rPr>
              <w:t xml:space="preserve">Develop strategic </w:t>
            </w:r>
            <w:r w:rsidRPr="00DB602D">
              <w:rPr>
                <w:rFonts w:ascii="Gill Sans MT" w:hAnsi="Gill Sans MT"/>
                <w:b/>
                <w:sz w:val="24"/>
                <w:szCs w:val="24"/>
              </w:rPr>
              <w:t>Water basin</w:t>
            </w:r>
            <w:r>
              <w:rPr>
                <w:rFonts w:ascii="Gill Sans MT" w:hAnsi="Gill Sans MT"/>
                <w:b/>
                <w:sz w:val="24"/>
                <w:szCs w:val="24"/>
              </w:rPr>
              <w:t>s</w:t>
            </w:r>
            <w:r w:rsidRPr="00DB602D">
              <w:rPr>
                <w:rFonts w:ascii="Gill Sans MT" w:hAnsi="Gill Sans MT"/>
                <w:sz w:val="24"/>
                <w:szCs w:val="24"/>
              </w:rPr>
              <w:t xml:space="preserve"> </w:t>
            </w:r>
          </w:p>
          <w:p w14:paraId="3E6AE26C" w14:textId="6723A29B" w:rsidR="00902F95" w:rsidRDefault="00902F95" w:rsidP="003F4849">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We seek</w:t>
            </w:r>
            <w:r w:rsidRPr="00DB602D">
              <w:rPr>
                <w:rFonts w:ascii="Gill Sans MT" w:hAnsi="Gill Sans MT"/>
                <w:sz w:val="24"/>
                <w:szCs w:val="24"/>
              </w:rPr>
              <w:t xml:space="preserve"> </w:t>
            </w:r>
            <w:r>
              <w:rPr>
                <w:rFonts w:ascii="Gill Sans MT" w:hAnsi="Gill Sans MT"/>
                <w:sz w:val="24"/>
                <w:szCs w:val="24"/>
              </w:rPr>
              <w:t xml:space="preserve">your </w:t>
            </w:r>
            <w:r w:rsidRPr="00DB602D">
              <w:rPr>
                <w:rFonts w:ascii="Gill Sans MT" w:hAnsi="Gill Sans MT"/>
                <w:sz w:val="24"/>
                <w:szCs w:val="24"/>
              </w:rPr>
              <w:t>commitment</w:t>
            </w:r>
            <w:r>
              <w:rPr>
                <w:rFonts w:ascii="Gill Sans MT" w:hAnsi="Gill Sans MT"/>
                <w:sz w:val="24"/>
                <w:szCs w:val="24"/>
              </w:rPr>
              <w:t xml:space="preserve"> to facilitate the development of </w:t>
            </w:r>
            <w:r w:rsidRPr="00DB602D">
              <w:rPr>
                <w:rFonts w:ascii="Gill Sans MT" w:hAnsi="Gill Sans MT"/>
                <w:sz w:val="24"/>
                <w:szCs w:val="24"/>
              </w:rPr>
              <w:t xml:space="preserve">the following agricultural </w:t>
            </w:r>
            <w:r>
              <w:rPr>
                <w:rFonts w:ascii="Gill Sans MT" w:hAnsi="Gill Sans MT"/>
                <w:sz w:val="24"/>
                <w:szCs w:val="24"/>
              </w:rPr>
              <w:t xml:space="preserve">clusters and </w:t>
            </w:r>
            <w:r w:rsidRPr="00DB602D">
              <w:rPr>
                <w:rFonts w:ascii="Gill Sans MT" w:hAnsi="Gill Sans MT"/>
                <w:sz w:val="24"/>
                <w:szCs w:val="24"/>
              </w:rPr>
              <w:t>growth corrido</w:t>
            </w:r>
            <w:r>
              <w:rPr>
                <w:rFonts w:ascii="Gill Sans MT" w:hAnsi="Gill Sans MT"/>
                <w:sz w:val="24"/>
                <w:szCs w:val="24"/>
              </w:rPr>
              <w:t xml:space="preserve">rs. The necessary investments required include </w:t>
            </w:r>
            <w:r w:rsidR="00720F25">
              <w:rPr>
                <w:rFonts w:ascii="Gill Sans MT" w:hAnsi="Gill Sans MT"/>
                <w:sz w:val="24"/>
                <w:szCs w:val="24"/>
              </w:rPr>
              <w:t xml:space="preserve">the </w:t>
            </w:r>
            <w:r>
              <w:rPr>
                <w:rFonts w:ascii="Gill Sans MT" w:hAnsi="Gill Sans MT"/>
                <w:sz w:val="24"/>
                <w:szCs w:val="24"/>
              </w:rPr>
              <w:t>development of irrigation infrastructure; establishment of storage facilities, establishment of mechanizations centres and development of industrial zones in these clusters to develop various value chains. This should be completed by the fourth year in government.</w:t>
            </w:r>
          </w:p>
          <w:p w14:paraId="4AC80D31" w14:textId="77777777" w:rsidR="00902F95" w:rsidRPr="00DB602D" w:rsidRDefault="00902F95" w:rsidP="003B2357">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tbl>
            <w:tblPr>
              <w:tblStyle w:val="GridTable4-Accent5"/>
              <w:tblW w:w="0" w:type="auto"/>
              <w:tblLook w:val="04A0" w:firstRow="1" w:lastRow="0" w:firstColumn="1" w:lastColumn="0" w:noHBand="0" w:noVBand="1"/>
            </w:tblPr>
            <w:tblGrid>
              <w:gridCol w:w="2154"/>
              <w:gridCol w:w="1738"/>
              <w:gridCol w:w="1924"/>
            </w:tblGrid>
            <w:tr w:rsidR="00A32EDF" w:rsidRPr="00A32EDF" w14:paraId="6B986726" w14:textId="77777777" w:rsidTr="00A32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6DE6F054" w14:textId="77777777" w:rsidR="00902F95" w:rsidRPr="00A32EDF" w:rsidRDefault="00902F95" w:rsidP="00CE4E0A">
                  <w:pPr>
                    <w:rPr>
                      <w:rFonts w:ascii="Gill Sans MT" w:hAnsi="Gill Sans MT"/>
                      <w:b w:val="0"/>
                      <w:color w:val="auto"/>
                      <w:sz w:val="24"/>
                      <w:szCs w:val="24"/>
                    </w:rPr>
                  </w:pPr>
                  <w:r w:rsidRPr="00A32EDF">
                    <w:rPr>
                      <w:rFonts w:ascii="Gill Sans MT" w:hAnsi="Gill Sans MT"/>
                      <w:b w:val="0"/>
                      <w:color w:val="auto"/>
                      <w:sz w:val="24"/>
                      <w:szCs w:val="24"/>
                    </w:rPr>
                    <w:t>Agriculture Growth Pole</w:t>
                  </w:r>
                </w:p>
              </w:tc>
              <w:tc>
                <w:tcPr>
                  <w:tcW w:w="1833" w:type="dxa"/>
                </w:tcPr>
                <w:p w14:paraId="4F9EC405" w14:textId="77777777" w:rsidR="00902F95" w:rsidRPr="00A32EDF" w:rsidRDefault="00902F95" w:rsidP="00CE4E0A">
                  <w:pPr>
                    <w:cnfStyle w:val="100000000000" w:firstRow="1" w:lastRow="0" w:firstColumn="0" w:lastColumn="0" w:oddVBand="0" w:evenVBand="0" w:oddHBand="0" w:evenHBand="0" w:firstRowFirstColumn="0" w:firstRowLastColumn="0" w:lastRowFirstColumn="0" w:lastRowLastColumn="0"/>
                    <w:rPr>
                      <w:rFonts w:ascii="Gill Sans MT" w:hAnsi="Gill Sans MT"/>
                      <w:b w:val="0"/>
                      <w:color w:val="auto"/>
                      <w:sz w:val="24"/>
                      <w:szCs w:val="24"/>
                    </w:rPr>
                  </w:pPr>
                  <w:r w:rsidRPr="00A32EDF">
                    <w:rPr>
                      <w:rFonts w:ascii="Gill Sans MT" w:hAnsi="Gill Sans MT"/>
                      <w:b w:val="0"/>
                      <w:color w:val="auto"/>
                      <w:sz w:val="24"/>
                      <w:szCs w:val="24"/>
                    </w:rPr>
                    <w:t>Irrigable Area (ha)</w:t>
                  </w:r>
                </w:p>
              </w:tc>
              <w:tc>
                <w:tcPr>
                  <w:tcW w:w="2010" w:type="dxa"/>
                </w:tcPr>
                <w:p w14:paraId="18D2D740" w14:textId="77777777" w:rsidR="00902F95" w:rsidRPr="00A32EDF" w:rsidRDefault="00902F95" w:rsidP="00CE4E0A">
                  <w:pPr>
                    <w:cnfStyle w:val="100000000000" w:firstRow="1" w:lastRow="0" w:firstColumn="0" w:lastColumn="0" w:oddVBand="0" w:evenVBand="0" w:oddHBand="0" w:evenHBand="0" w:firstRowFirstColumn="0" w:firstRowLastColumn="0" w:lastRowFirstColumn="0" w:lastRowLastColumn="0"/>
                    <w:rPr>
                      <w:rFonts w:ascii="Gill Sans MT" w:hAnsi="Gill Sans MT"/>
                      <w:b w:val="0"/>
                      <w:color w:val="auto"/>
                      <w:sz w:val="24"/>
                      <w:szCs w:val="24"/>
                    </w:rPr>
                  </w:pPr>
                  <w:r w:rsidRPr="00A32EDF">
                    <w:rPr>
                      <w:rFonts w:ascii="Gill Sans MT" w:hAnsi="Gill Sans MT"/>
                      <w:b w:val="0"/>
                      <w:color w:val="auto"/>
                      <w:sz w:val="24"/>
                      <w:szCs w:val="24"/>
                    </w:rPr>
                    <w:t>Adjoining districts</w:t>
                  </w:r>
                </w:p>
              </w:tc>
            </w:tr>
            <w:tr w:rsidR="00A32EDF" w:rsidRPr="00A32EDF" w14:paraId="257601A1" w14:textId="77777777" w:rsidTr="00A3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50B9FFC9" w14:textId="0AF5FB0A" w:rsidR="00902F95" w:rsidRPr="00A32EDF" w:rsidRDefault="00902F95" w:rsidP="0073380F">
                  <w:pPr>
                    <w:pStyle w:val="ListParagraph"/>
                    <w:numPr>
                      <w:ilvl w:val="0"/>
                      <w:numId w:val="2"/>
                    </w:numPr>
                    <w:rPr>
                      <w:rFonts w:ascii="Gill Sans MT" w:hAnsi="Gill Sans MT"/>
                      <w:b w:val="0"/>
                      <w:sz w:val="24"/>
                      <w:szCs w:val="24"/>
                    </w:rPr>
                  </w:pPr>
                  <w:r w:rsidRPr="00A32EDF">
                    <w:rPr>
                      <w:rFonts w:ascii="Gill Sans MT" w:hAnsi="Gill Sans MT"/>
                      <w:b w:val="0"/>
                      <w:sz w:val="24"/>
                      <w:szCs w:val="24"/>
                    </w:rPr>
                    <w:t>Fumbisi Valley</w:t>
                  </w:r>
                </w:p>
              </w:tc>
              <w:tc>
                <w:tcPr>
                  <w:tcW w:w="1833" w:type="dxa"/>
                </w:tcPr>
                <w:p w14:paraId="0A9699EA" w14:textId="77777777" w:rsidR="00902F95" w:rsidRPr="00A32EDF" w:rsidRDefault="00902F95" w:rsidP="008206B4">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A32EDF">
                    <w:rPr>
                      <w:rFonts w:ascii="Gill Sans MT" w:hAnsi="Gill Sans MT"/>
                      <w:sz w:val="24"/>
                      <w:szCs w:val="24"/>
                    </w:rPr>
                    <w:t>173,000</w:t>
                  </w:r>
                </w:p>
                <w:p w14:paraId="4E9B5BF5" w14:textId="77777777" w:rsidR="00902F95" w:rsidRPr="00A32EDF"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tc>
              <w:tc>
                <w:tcPr>
                  <w:tcW w:w="2010" w:type="dxa"/>
                </w:tcPr>
                <w:p w14:paraId="39239774" w14:textId="77777777" w:rsidR="00902F95" w:rsidRPr="00A32EDF"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A32EDF">
                    <w:rPr>
                      <w:rFonts w:ascii="Gill Sans MT" w:hAnsi="Gill Sans MT"/>
                      <w:sz w:val="24"/>
                      <w:szCs w:val="24"/>
                    </w:rPr>
                    <w:t>Bulsa South, Mamprugu Moaduri, West Mamprusi</w:t>
                  </w:r>
                </w:p>
              </w:tc>
            </w:tr>
            <w:tr w:rsidR="00A32EDF" w:rsidRPr="00A32EDF" w14:paraId="3CCC4A74" w14:textId="77777777" w:rsidTr="00A32EDF">
              <w:tc>
                <w:tcPr>
                  <w:cnfStyle w:val="001000000000" w:firstRow="0" w:lastRow="0" w:firstColumn="1" w:lastColumn="0" w:oddVBand="0" w:evenVBand="0" w:oddHBand="0" w:evenHBand="0" w:firstRowFirstColumn="0" w:firstRowLastColumn="0" w:lastRowFirstColumn="0" w:lastRowLastColumn="0"/>
                  <w:tcW w:w="2185" w:type="dxa"/>
                </w:tcPr>
                <w:p w14:paraId="3B2931B7" w14:textId="29E1A474" w:rsidR="00902F95" w:rsidRPr="00A32EDF" w:rsidRDefault="00902F95" w:rsidP="0073380F">
                  <w:pPr>
                    <w:pStyle w:val="ListParagraph"/>
                    <w:numPr>
                      <w:ilvl w:val="0"/>
                      <w:numId w:val="2"/>
                    </w:numPr>
                    <w:rPr>
                      <w:rFonts w:ascii="Gill Sans MT" w:hAnsi="Gill Sans MT"/>
                      <w:b w:val="0"/>
                      <w:sz w:val="24"/>
                      <w:szCs w:val="24"/>
                    </w:rPr>
                  </w:pPr>
                  <w:r w:rsidRPr="00A32EDF">
                    <w:rPr>
                      <w:rFonts w:ascii="Gill Sans MT" w:hAnsi="Gill Sans MT"/>
                      <w:b w:val="0"/>
                      <w:sz w:val="24"/>
                      <w:szCs w:val="24"/>
                    </w:rPr>
                    <w:t>Nasia –Nabogo Valley</w:t>
                  </w:r>
                </w:p>
              </w:tc>
              <w:tc>
                <w:tcPr>
                  <w:tcW w:w="1833" w:type="dxa"/>
                </w:tcPr>
                <w:p w14:paraId="3665041C" w14:textId="77777777" w:rsidR="00902F95" w:rsidRPr="00A32EDF" w:rsidRDefault="00902F95" w:rsidP="008206B4">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A32EDF">
                    <w:rPr>
                      <w:rFonts w:ascii="Gill Sans MT" w:hAnsi="Gill Sans MT"/>
                      <w:sz w:val="24"/>
                      <w:szCs w:val="24"/>
                    </w:rPr>
                    <w:t>184,000</w:t>
                  </w:r>
                </w:p>
              </w:tc>
              <w:tc>
                <w:tcPr>
                  <w:tcW w:w="2010" w:type="dxa"/>
                </w:tcPr>
                <w:p w14:paraId="5C5B7CB6" w14:textId="77777777" w:rsidR="00902F95" w:rsidRPr="00A32EDF" w:rsidRDefault="00902F95" w:rsidP="00CE4E0A">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A32EDF">
                    <w:rPr>
                      <w:rFonts w:ascii="Gill Sans MT" w:hAnsi="Gill Sans MT"/>
                      <w:sz w:val="24"/>
                      <w:szCs w:val="24"/>
                    </w:rPr>
                    <w:t>Savulugu, West Mamprusi</w:t>
                  </w:r>
                </w:p>
              </w:tc>
            </w:tr>
            <w:tr w:rsidR="00A32EDF" w:rsidRPr="00A32EDF" w14:paraId="638A2BE6" w14:textId="77777777" w:rsidTr="00A3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0451130B" w14:textId="77777777" w:rsidR="00902F95" w:rsidRPr="00A32EDF" w:rsidRDefault="00902F95" w:rsidP="0073380F">
                  <w:pPr>
                    <w:pStyle w:val="ListParagraph"/>
                    <w:numPr>
                      <w:ilvl w:val="0"/>
                      <w:numId w:val="2"/>
                    </w:numPr>
                    <w:rPr>
                      <w:rFonts w:ascii="Gill Sans MT" w:hAnsi="Gill Sans MT"/>
                      <w:b w:val="0"/>
                      <w:sz w:val="24"/>
                      <w:szCs w:val="24"/>
                    </w:rPr>
                  </w:pPr>
                  <w:r w:rsidRPr="00A32EDF">
                    <w:rPr>
                      <w:rFonts w:ascii="Gill Sans MT" w:hAnsi="Gill Sans MT"/>
                      <w:b w:val="0"/>
                      <w:sz w:val="24"/>
                      <w:szCs w:val="24"/>
                    </w:rPr>
                    <w:t>Funsi Valley</w:t>
                  </w:r>
                </w:p>
              </w:tc>
              <w:tc>
                <w:tcPr>
                  <w:tcW w:w="1833" w:type="dxa"/>
                </w:tcPr>
                <w:p w14:paraId="35544ABD" w14:textId="77777777" w:rsidR="00902F95" w:rsidRPr="00A32EDF" w:rsidRDefault="00902F95" w:rsidP="008206B4">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A32EDF">
                    <w:rPr>
                      <w:rFonts w:ascii="Gill Sans MT" w:hAnsi="Gill Sans MT"/>
                      <w:sz w:val="24"/>
                      <w:szCs w:val="24"/>
                    </w:rPr>
                    <w:t>424,000</w:t>
                  </w:r>
                </w:p>
              </w:tc>
              <w:tc>
                <w:tcPr>
                  <w:tcW w:w="2010" w:type="dxa"/>
                </w:tcPr>
                <w:p w14:paraId="7DC401E8" w14:textId="77777777" w:rsidR="00902F95" w:rsidRPr="00A32EDF" w:rsidRDefault="00902F95" w:rsidP="00A25FE8">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A32EDF">
                    <w:rPr>
                      <w:rFonts w:ascii="Gill Sans MT" w:hAnsi="Gill Sans MT"/>
                      <w:sz w:val="24"/>
                      <w:szCs w:val="24"/>
                    </w:rPr>
                    <w:t>Wa East</w:t>
                  </w:r>
                </w:p>
              </w:tc>
            </w:tr>
            <w:tr w:rsidR="00A32EDF" w:rsidRPr="00A32EDF" w14:paraId="250019A1" w14:textId="77777777" w:rsidTr="00A32EDF">
              <w:tc>
                <w:tcPr>
                  <w:cnfStyle w:val="001000000000" w:firstRow="0" w:lastRow="0" w:firstColumn="1" w:lastColumn="0" w:oddVBand="0" w:evenVBand="0" w:oddHBand="0" w:evenHBand="0" w:firstRowFirstColumn="0" w:firstRowLastColumn="0" w:lastRowFirstColumn="0" w:lastRowLastColumn="0"/>
                  <w:tcW w:w="2185" w:type="dxa"/>
                </w:tcPr>
                <w:p w14:paraId="46C2F1E4" w14:textId="77777777" w:rsidR="00902F95" w:rsidRPr="00A32EDF" w:rsidRDefault="00902F95" w:rsidP="0073380F">
                  <w:pPr>
                    <w:pStyle w:val="ListParagraph"/>
                    <w:numPr>
                      <w:ilvl w:val="0"/>
                      <w:numId w:val="2"/>
                    </w:numPr>
                    <w:rPr>
                      <w:rFonts w:ascii="Gill Sans MT" w:hAnsi="Gill Sans MT"/>
                      <w:b w:val="0"/>
                      <w:sz w:val="24"/>
                      <w:szCs w:val="24"/>
                    </w:rPr>
                  </w:pPr>
                  <w:r w:rsidRPr="00A32EDF">
                    <w:rPr>
                      <w:rFonts w:ascii="Gill Sans MT" w:hAnsi="Gill Sans MT"/>
                      <w:b w:val="0"/>
                      <w:sz w:val="24"/>
                      <w:szCs w:val="24"/>
                    </w:rPr>
                    <w:t>Kabaka Gorge</w:t>
                  </w:r>
                </w:p>
              </w:tc>
              <w:tc>
                <w:tcPr>
                  <w:tcW w:w="1833" w:type="dxa"/>
                </w:tcPr>
                <w:p w14:paraId="3FC6A1C7" w14:textId="77777777" w:rsidR="00902F95" w:rsidRPr="00A32EDF" w:rsidRDefault="00902F95" w:rsidP="008206B4">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A32EDF">
                    <w:rPr>
                      <w:rFonts w:ascii="Gill Sans MT" w:hAnsi="Gill Sans MT"/>
                      <w:sz w:val="24"/>
                      <w:szCs w:val="24"/>
                    </w:rPr>
                    <w:t>470,000</w:t>
                  </w:r>
                </w:p>
              </w:tc>
              <w:tc>
                <w:tcPr>
                  <w:tcW w:w="2010" w:type="dxa"/>
                </w:tcPr>
                <w:p w14:paraId="423922FD" w14:textId="77777777" w:rsidR="00902F95" w:rsidRPr="00A32EDF" w:rsidRDefault="00902F95" w:rsidP="00CE4E0A">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A32EDF">
                    <w:rPr>
                      <w:rFonts w:ascii="Gill Sans MT" w:hAnsi="Gill Sans MT"/>
                      <w:sz w:val="24"/>
                      <w:szCs w:val="24"/>
                    </w:rPr>
                    <w:t>East Gonja, Pru</w:t>
                  </w:r>
                </w:p>
              </w:tc>
            </w:tr>
            <w:tr w:rsidR="00A32EDF" w:rsidRPr="00A32EDF" w14:paraId="1ED81FE7" w14:textId="77777777" w:rsidTr="00A3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0FE4078A" w14:textId="77777777" w:rsidR="00902F95" w:rsidRPr="00A32EDF" w:rsidRDefault="00902F95" w:rsidP="0073380F">
                  <w:pPr>
                    <w:pStyle w:val="ListParagraph"/>
                    <w:numPr>
                      <w:ilvl w:val="0"/>
                      <w:numId w:val="2"/>
                    </w:numPr>
                    <w:rPr>
                      <w:rFonts w:ascii="Gill Sans MT" w:hAnsi="Gill Sans MT"/>
                      <w:b w:val="0"/>
                      <w:sz w:val="24"/>
                      <w:szCs w:val="24"/>
                    </w:rPr>
                  </w:pPr>
                  <w:r w:rsidRPr="00A32EDF">
                    <w:rPr>
                      <w:rFonts w:ascii="Gill Sans MT" w:hAnsi="Gill Sans MT"/>
                      <w:b w:val="0"/>
                      <w:sz w:val="24"/>
                      <w:szCs w:val="24"/>
                    </w:rPr>
                    <w:t>Daka/Katanga Valley</w:t>
                  </w:r>
                </w:p>
              </w:tc>
              <w:tc>
                <w:tcPr>
                  <w:tcW w:w="1833" w:type="dxa"/>
                </w:tcPr>
                <w:p w14:paraId="3A01E8A3" w14:textId="77777777" w:rsidR="00902F95" w:rsidRPr="00A32EDF" w:rsidRDefault="00902F95" w:rsidP="004F6BFB">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A32EDF">
                    <w:rPr>
                      <w:rFonts w:ascii="Gill Sans MT" w:hAnsi="Gill Sans MT"/>
                      <w:sz w:val="24"/>
                      <w:szCs w:val="24"/>
                    </w:rPr>
                    <w:t>378,000</w:t>
                  </w:r>
                </w:p>
                <w:p w14:paraId="76469532" w14:textId="77777777" w:rsidR="00902F95" w:rsidRPr="00A32EDF" w:rsidRDefault="00902F95" w:rsidP="008206B4">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tc>
              <w:tc>
                <w:tcPr>
                  <w:tcW w:w="2010" w:type="dxa"/>
                </w:tcPr>
                <w:p w14:paraId="0CD69328" w14:textId="77777777" w:rsidR="00902F95" w:rsidRPr="00A32EDF"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A32EDF">
                    <w:rPr>
                      <w:rFonts w:ascii="Gill Sans MT" w:hAnsi="Gill Sans MT"/>
                      <w:sz w:val="24"/>
                      <w:szCs w:val="24"/>
                    </w:rPr>
                    <w:t>East Gonja, Kpandai</w:t>
                  </w:r>
                </w:p>
              </w:tc>
            </w:tr>
            <w:tr w:rsidR="00A32EDF" w:rsidRPr="00A32EDF" w14:paraId="73DDED47" w14:textId="77777777" w:rsidTr="00A32EDF">
              <w:tc>
                <w:tcPr>
                  <w:cnfStyle w:val="001000000000" w:firstRow="0" w:lastRow="0" w:firstColumn="1" w:lastColumn="0" w:oddVBand="0" w:evenVBand="0" w:oddHBand="0" w:evenHBand="0" w:firstRowFirstColumn="0" w:firstRowLastColumn="0" w:lastRowFirstColumn="0" w:lastRowLastColumn="0"/>
                  <w:tcW w:w="2185" w:type="dxa"/>
                </w:tcPr>
                <w:p w14:paraId="644CA780" w14:textId="77777777" w:rsidR="00902F95" w:rsidRPr="00A32EDF" w:rsidRDefault="00902F95" w:rsidP="0073380F">
                  <w:pPr>
                    <w:pStyle w:val="ListParagraph"/>
                    <w:numPr>
                      <w:ilvl w:val="0"/>
                      <w:numId w:val="2"/>
                    </w:numPr>
                    <w:rPr>
                      <w:rFonts w:ascii="Gill Sans MT" w:hAnsi="Gill Sans MT"/>
                      <w:b w:val="0"/>
                      <w:sz w:val="24"/>
                      <w:szCs w:val="24"/>
                    </w:rPr>
                  </w:pPr>
                  <w:r w:rsidRPr="00A32EDF">
                    <w:rPr>
                      <w:rFonts w:ascii="Gill Sans MT" w:hAnsi="Gill Sans MT"/>
                      <w:b w:val="0"/>
                      <w:sz w:val="24"/>
                      <w:szCs w:val="24"/>
                    </w:rPr>
                    <w:t>Buipe Area</w:t>
                  </w:r>
                </w:p>
              </w:tc>
              <w:tc>
                <w:tcPr>
                  <w:tcW w:w="1833" w:type="dxa"/>
                </w:tcPr>
                <w:p w14:paraId="6BC2B762" w14:textId="77777777" w:rsidR="00902F95" w:rsidRPr="00A32EDF" w:rsidRDefault="00902F95" w:rsidP="004F6BFB">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A32EDF">
                    <w:rPr>
                      <w:rFonts w:ascii="Gill Sans MT" w:hAnsi="Gill Sans MT"/>
                      <w:sz w:val="24"/>
                      <w:szCs w:val="24"/>
                    </w:rPr>
                    <w:t>198,000</w:t>
                  </w:r>
                </w:p>
              </w:tc>
              <w:tc>
                <w:tcPr>
                  <w:tcW w:w="2010" w:type="dxa"/>
                </w:tcPr>
                <w:p w14:paraId="28021B4C" w14:textId="77777777" w:rsidR="00902F95" w:rsidRPr="00A32EDF" w:rsidRDefault="00902F95" w:rsidP="00CE4E0A">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A32EDF">
                    <w:rPr>
                      <w:rFonts w:ascii="Gill Sans MT" w:hAnsi="Gill Sans MT"/>
                      <w:sz w:val="24"/>
                      <w:szCs w:val="24"/>
                    </w:rPr>
                    <w:t>Central Gonja</w:t>
                  </w:r>
                </w:p>
              </w:tc>
            </w:tr>
            <w:tr w:rsidR="00A32EDF" w:rsidRPr="00A32EDF" w14:paraId="0DE81DF7" w14:textId="77777777" w:rsidTr="00A3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23E49F40" w14:textId="77777777" w:rsidR="00902F95" w:rsidRPr="00A32EDF" w:rsidRDefault="00902F95" w:rsidP="0073380F">
                  <w:pPr>
                    <w:pStyle w:val="ListParagraph"/>
                    <w:numPr>
                      <w:ilvl w:val="0"/>
                      <w:numId w:val="2"/>
                    </w:numPr>
                    <w:rPr>
                      <w:rFonts w:ascii="Gill Sans MT" w:hAnsi="Gill Sans MT"/>
                      <w:b w:val="0"/>
                      <w:sz w:val="24"/>
                      <w:szCs w:val="24"/>
                    </w:rPr>
                  </w:pPr>
                  <w:r w:rsidRPr="00A32EDF">
                    <w:rPr>
                      <w:rFonts w:ascii="Gill Sans MT" w:hAnsi="Gill Sans MT"/>
                      <w:b w:val="0"/>
                      <w:sz w:val="24"/>
                      <w:szCs w:val="24"/>
                    </w:rPr>
                    <w:t>Bui Development Area</w:t>
                  </w:r>
                </w:p>
                <w:p w14:paraId="14BE27CE" w14:textId="77777777" w:rsidR="00902F95" w:rsidRPr="00A32EDF" w:rsidRDefault="00902F95" w:rsidP="004F6BFB">
                  <w:pPr>
                    <w:pStyle w:val="ListParagraph"/>
                    <w:ind w:left="360"/>
                    <w:rPr>
                      <w:rFonts w:ascii="Gill Sans MT" w:hAnsi="Gill Sans MT"/>
                      <w:b w:val="0"/>
                      <w:sz w:val="24"/>
                      <w:szCs w:val="24"/>
                    </w:rPr>
                  </w:pPr>
                </w:p>
              </w:tc>
              <w:tc>
                <w:tcPr>
                  <w:tcW w:w="1833" w:type="dxa"/>
                </w:tcPr>
                <w:p w14:paraId="5E09BD3C" w14:textId="77777777" w:rsidR="00902F95" w:rsidRPr="00A32EDF" w:rsidRDefault="00902F95" w:rsidP="004F6BFB">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A32EDF">
                    <w:rPr>
                      <w:rFonts w:ascii="Gill Sans MT" w:hAnsi="Gill Sans MT"/>
                      <w:sz w:val="24"/>
                      <w:szCs w:val="24"/>
                    </w:rPr>
                    <w:t>689,000</w:t>
                  </w:r>
                </w:p>
                <w:p w14:paraId="36AD97DD" w14:textId="77777777" w:rsidR="00902F95" w:rsidRPr="00A32EDF" w:rsidRDefault="00902F95" w:rsidP="004F6BFB">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tc>
              <w:tc>
                <w:tcPr>
                  <w:tcW w:w="2010" w:type="dxa"/>
                </w:tcPr>
                <w:p w14:paraId="3CA7D6CC" w14:textId="77777777" w:rsidR="00902F95" w:rsidRPr="00A32EDF"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lang w:val="it-IT"/>
                    </w:rPr>
                  </w:pPr>
                  <w:r w:rsidRPr="00A32EDF">
                    <w:rPr>
                      <w:rFonts w:ascii="Gill Sans MT" w:hAnsi="Gill Sans MT"/>
                      <w:sz w:val="24"/>
                      <w:szCs w:val="24"/>
                      <w:lang w:val="it-IT"/>
                    </w:rPr>
                    <w:t>Bole, Tain, Wenchi, Kintampo North &amp; Kintampo South</w:t>
                  </w:r>
                </w:p>
              </w:tc>
            </w:tr>
            <w:tr w:rsidR="00A32EDF" w:rsidRPr="00A32EDF" w14:paraId="2BDB7844" w14:textId="77777777" w:rsidTr="00A32EDF">
              <w:tc>
                <w:tcPr>
                  <w:cnfStyle w:val="001000000000" w:firstRow="0" w:lastRow="0" w:firstColumn="1" w:lastColumn="0" w:oddVBand="0" w:evenVBand="0" w:oddHBand="0" w:evenHBand="0" w:firstRowFirstColumn="0" w:firstRowLastColumn="0" w:lastRowFirstColumn="0" w:lastRowLastColumn="0"/>
                  <w:tcW w:w="2185" w:type="dxa"/>
                </w:tcPr>
                <w:p w14:paraId="1CD235A5" w14:textId="77777777" w:rsidR="00902F95" w:rsidRPr="00A32EDF" w:rsidRDefault="00902F95" w:rsidP="0073380F">
                  <w:pPr>
                    <w:pStyle w:val="ListParagraph"/>
                    <w:numPr>
                      <w:ilvl w:val="0"/>
                      <w:numId w:val="2"/>
                    </w:numPr>
                    <w:rPr>
                      <w:rFonts w:ascii="Gill Sans MT" w:hAnsi="Gill Sans MT"/>
                      <w:b w:val="0"/>
                      <w:sz w:val="24"/>
                      <w:szCs w:val="24"/>
                    </w:rPr>
                  </w:pPr>
                  <w:r w:rsidRPr="00A32EDF">
                    <w:rPr>
                      <w:rFonts w:ascii="Gill Sans MT" w:hAnsi="Gill Sans MT"/>
                      <w:b w:val="0"/>
                      <w:sz w:val="24"/>
                      <w:szCs w:val="24"/>
                    </w:rPr>
                    <w:t>Oti River Basin</w:t>
                  </w:r>
                </w:p>
                <w:p w14:paraId="4760B529" w14:textId="77777777" w:rsidR="00902F95" w:rsidRPr="00A32EDF" w:rsidRDefault="00902F95" w:rsidP="004F6BFB">
                  <w:pPr>
                    <w:pStyle w:val="ListParagraph"/>
                    <w:ind w:left="360"/>
                    <w:rPr>
                      <w:rFonts w:ascii="Gill Sans MT" w:hAnsi="Gill Sans MT"/>
                      <w:b w:val="0"/>
                      <w:sz w:val="24"/>
                      <w:szCs w:val="24"/>
                    </w:rPr>
                  </w:pPr>
                </w:p>
              </w:tc>
              <w:tc>
                <w:tcPr>
                  <w:tcW w:w="1833" w:type="dxa"/>
                </w:tcPr>
                <w:p w14:paraId="6412C4E7" w14:textId="77777777" w:rsidR="00902F95" w:rsidRPr="00A32EDF" w:rsidRDefault="00902F95" w:rsidP="004F6BFB">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A32EDF">
                    <w:rPr>
                      <w:rFonts w:ascii="Gill Sans MT" w:hAnsi="Gill Sans MT"/>
                      <w:sz w:val="24"/>
                      <w:szCs w:val="24"/>
                    </w:rPr>
                    <w:t>564,000</w:t>
                  </w:r>
                </w:p>
                <w:p w14:paraId="3F18B80C" w14:textId="77777777" w:rsidR="00902F95" w:rsidRPr="00A32EDF" w:rsidRDefault="00902F95" w:rsidP="004F6BFB">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tc>
              <w:tc>
                <w:tcPr>
                  <w:tcW w:w="2010" w:type="dxa"/>
                </w:tcPr>
                <w:p w14:paraId="32596DF1" w14:textId="77777777" w:rsidR="00902F95" w:rsidRPr="00A32EDF" w:rsidRDefault="00902F95" w:rsidP="00CE4E0A">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A32EDF">
                    <w:rPr>
                      <w:rStyle w:val="fontstyle01"/>
                      <w:rFonts w:ascii="Gill Sans MT" w:hAnsi="Gill Sans MT"/>
                      <w:color w:val="auto"/>
                      <w:sz w:val="24"/>
                      <w:szCs w:val="24"/>
                    </w:rPr>
                    <w:t>Kpandai,</w:t>
                  </w:r>
                  <w:r w:rsidRPr="00A32EDF">
                    <w:rPr>
                      <w:rFonts w:ascii="Gill Sans MT" w:hAnsi="Gill Sans MT"/>
                      <w:b/>
                      <w:bCs/>
                      <w:sz w:val="24"/>
                      <w:szCs w:val="24"/>
                    </w:rPr>
                    <w:br/>
                  </w:r>
                  <w:r w:rsidRPr="00A32EDF">
                    <w:rPr>
                      <w:rStyle w:val="fontstyle01"/>
                      <w:rFonts w:ascii="Gill Sans MT" w:hAnsi="Gill Sans MT"/>
                      <w:color w:val="auto"/>
                      <w:sz w:val="24"/>
                      <w:szCs w:val="24"/>
                    </w:rPr>
                    <w:t>Nanumba South;</w:t>
                  </w:r>
                  <w:r w:rsidRPr="00A32EDF">
                    <w:rPr>
                      <w:rFonts w:ascii="Gill Sans MT" w:hAnsi="Gill Sans MT"/>
                      <w:b/>
                      <w:bCs/>
                      <w:sz w:val="24"/>
                      <w:szCs w:val="24"/>
                    </w:rPr>
                    <w:br/>
                  </w:r>
                  <w:r w:rsidRPr="00A32EDF">
                    <w:rPr>
                      <w:rStyle w:val="fontstyle01"/>
                      <w:rFonts w:ascii="Gill Sans MT" w:hAnsi="Gill Sans MT"/>
                      <w:color w:val="auto"/>
                      <w:sz w:val="24"/>
                      <w:szCs w:val="24"/>
                    </w:rPr>
                    <w:t>Nkwanta North;</w:t>
                  </w:r>
                  <w:r w:rsidRPr="00A32EDF">
                    <w:rPr>
                      <w:rFonts w:ascii="Gill Sans MT" w:hAnsi="Gill Sans MT"/>
                      <w:b/>
                      <w:bCs/>
                      <w:sz w:val="24"/>
                      <w:szCs w:val="24"/>
                    </w:rPr>
                    <w:br/>
                  </w:r>
                  <w:r w:rsidRPr="00A32EDF">
                    <w:rPr>
                      <w:rStyle w:val="fontstyle01"/>
                      <w:rFonts w:ascii="Gill Sans MT" w:hAnsi="Gill Sans MT"/>
                      <w:color w:val="auto"/>
                      <w:sz w:val="24"/>
                      <w:szCs w:val="24"/>
                    </w:rPr>
                    <w:t>Nkwanta South; Krachi</w:t>
                  </w:r>
                  <w:r w:rsidRPr="00A32EDF">
                    <w:rPr>
                      <w:rFonts w:ascii="Gill Sans MT" w:hAnsi="Gill Sans MT"/>
                      <w:b/>
                      <w:bCs/>
                      <w:sz w:val="24"/>
                      <w:szCs w:val="24"/>
                    </w:rPr>
                    <w:br/>
                  </w:r>
                  <w:r w:rsidRPr="00A32EDF">
                    <w:rPr>
                      <w:rStyle w:val="fontstyle01"/>
                      <w:rFonts w:ascii="Gill Sans MT" w:hAnsi="Gill Sans MT"/>
                      <w:color w:val="auto"/>
                      <w:sz w:val="24"/>
                      <w:szCs w:val="24"/>
                    </w:rPr>
                    <w:t>East;</w:t>
                  </w:r>
                  <w:r w:rsidRPr="00A32EDF">
                    <w:rPr>
                      <w:rFonts w:ascii="Gill Sans MT" w:hAnsi="Gill Sans MT"/>
                      <w:b/>
                      <w:bCs/>
                      <w:sz w:val="24"/>
                      <w:szCs w:val="24"/>
                    </w:rPr>
                    <w:br/>
                  </w:r>
                  <w:r w:rsidRPr="00A32EDF">
                    <w:rPr>
                      <w:rStyle w:val="fontstyle01"/>
                      <w:rFonts w:ascii="Gill Sans MT" w:hAnsi="Gill Sans MT"/>
                      <w:color w:val="auto"/>
                      <w:sz w:val="24"/>
                      <w:szCs w:val="24"/>
                    </w:rPr>
                    <w:t>Krachi Nchumuru and</w:t>
                  </w:r>
                  <w:r w:rsidRPr="00A32EDF">
                    <w:rPr>
                      <w:rFonts w:ascii="Gill Sans MT" w:hAnsi="Gill Sans MT"/>
                      <w:b/>
                      <w:bCs/>
                      <w:sz w:val="24"/>
                      <w:szCs w:val="24"/>
                    </w:rPr>
                    <w:br/>
                  </w:r>
                  <w:r w:rsidRPr="00A32EDF">
                    <w:rPr>
                      <w:rStyle w:val="fontstyle01"/>
                      <w:rFonts w:ascii="Gill Sans MT" w:hAnsi="Gill Sans MT"/>
                      <w:color w:val="auto"/>
                      <w:sz w:val="24"/>
                      <w:szCs w:val="24"/>
                    </w:rPr>
                    <w:t>Krachi West</w:t>
                  </w:r>
                </w:p>
              </w:tc>
            </w:tr>
            <w:tr w:rsidR="00A32EDF" w:rsidRPr="00A32EDF" w14:paraId="0DDE8786" w14:textId="77777777" w:rsidTr="00A3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1DA187A5" w14:textId="77777777" w:rsidR="00902F95" w:rsidRPr="00A32EDF" w:rsidRDefault="00902F95" w:rsidP="0073380F">
                  <w:pPr>
                    <w:pStyle w:val="ListParagraph"/>
                    <w:numPr>
                      <w:ilvl w:val="0"/>
                      <w:numId w:val="2"/>
                    </w:numPr>
                    <w:rPr>
                      <w:rFonts w:ascii="Gill Sans MT" w:hAnsi="Gill Sans MT"/>
                      <w:b w:val="0"/>
                      <w:sz w:val="24"/>
                      <w:szCs w:val="24"/>
                    </w:rPr>
                  </w:pPr>
                  <w:r w:rsidRPr="00A32EDF">
                    <w:rPr>
                      <w:rFonts w:ascii="Gill Sans MT" w:hAnsi="Gill Sans MT"/>
                      <w:b w:val="0"/>
                      <w:sz w:val="24"/>
                      <w:szCs w:val="24"/>
                    </w:rPr>
                    <w:t>Kamba Valley</w:t>
                  </w:r>
                </w:p>
              </w:tc>
              <w:tc>
                <w:tcPr>
                  <w:tcW w:w="1833" w:type="dxa"/>
                </w:tcPr>
                <w:p w14:paraId="58DD8E98" w14:textId="77777777" w:rsidR="00902F95" w:rsidRPr="00A32EDF" w:rsidRDefault="00902F95" w:rsidP="004F6BFB">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A32EDF">
                    <w:rPr>
                      <w:rStyle w:val="fontstyle01"/>
                      <w:rFonts w:ascii="Gill Sans MT" w:hAnsi="Gill Sans MT"/>
                      <w:color w:val="auto"/>
                      <w:sz w:val="24"/>
                      <w:szCs w:val="24"/>
                    </w:rPr>
                    <w:t>4,050</w:t>
                  </w:r>
                </w:p>
              </w:tc>
              <w:tc>
                <w:tcPr>
                  <w:tcW w:w="2010" w:type="dxa"/>
                </w:tcPr>
                <w:p w14:paraId="46B44C43" w14:textId="77777777" w:rsidR="00902F95" w:rsidRPr="00A32EDF" w:rsidRDefault="00902F95" w:rsidP="004F6BFB">
                  <w:pPr>
                    <w:cnfStyle w:val="000000100000" w:firstRow="0" w:lastRow="0" w:firstColumn="0" w:lastColumn="0" w:oddVBand="0" w:evenVBand="0" w:oddHBand="1" w:evenHBand="0" w:firstRowFirstColumn="0" w:firstRowLastColumn="0" w:lastRowFirstColumn="0" w:lastRowLastColumn="0"/>
                    <w:rPr>
                      <w:rStyle w:val="fontstyle01"/>
                      <w:rFonts w:ascii="Gill Sans MT" w:hAnsi="Gill Sans MT"/>
                      <w:color w:val="auto"/>
                      <w:sz w:val="24"/>
                      <w:szCs w:val="24"/>
                    </w:rPr>
                  </w:pPr>
                  <w:r w:rsidRPr="00A32EDF">
                    <w:rPr>
                      <w:rStyle w:val="fontstyle01"/>
                      <w:rFonts w:ascii="Gill Sans MT" w:hAnsi="Gill Sans MT"/>
                      <w:color w:val="auto"/>
                      <w:sz w:val="24"/>
                      <w:szCs w:val="24"/>
                    </w:rPr>
                    <w:t>Lawra</w:t>
                  </w:r>
                </w:p>
              </w:tc>
            </w:tr>
          </w:tbl>
          <w:p w14:paraId="086FA456" w14:textId="72E87FBF" w:rsidR="00902F95" w:rsidRDefault="00902F95" w:rsidP="00CE4E0A">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459F6B35" w14:textId="30E46EC3" w:rsidR="00902F95" w:rsidRPr="001C1FC2" w:rsidRDefault="00902F95" w:rsidP="0073380F">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rPr>
            </w:pPr>
            <w:r w:rsidRPr="001C1FC2">
              <w:rPr>
                <w:rFonts w:ascii="Gill Sans MT" w:hAnsi="Gill Sans MT"/>
                <w:b/>
                <w:sz w:val="24"/>
                <w:szCs w:val="24"/>
              </w:rPr>
              <w:t xml:space="preserve">Expand the Janbuso water system along the </w:t>
            </w:r>
            <w:r w:rsidR="00A7144F">
              <w:rPr>
                <w:rFonts w:ascii="Gill Sans MT" w:hAnsi="Gill Sans MT"/>
                <w:b/>
                <w:sz w:val="24"/>
                <w:szCs w:val="24"/>
              </w:rPr>
              <w:t>B</w:t>
            </w:r>
            <w:r w:rsidRPr="001C1FC2">
              <w:rPr>
                <w:rFonts w:ascii="Gill Sans MT" w:hAnsi="Gill Sans MT"/>
                <w:b/>
                <w:sz w:val="24"/>
                <w:szCs w:val="24"/>
              </w:rPr>
              <w:t>lack Volta.</w:t>
            </w:r>
            <w:r>
              <w:rPr>
                <w:rFonts w:ascii="Gill Sans MT" w:hAnsi="Gill Sans MT"/>
                <w:b/>
                <w:sz w:val="24"/>
                <w:szCs w:val="24"/>
              </w:rPr>
              <w:t xml:space="preserve"> </w:t>
            </w:r>
            <w:r w:rsidRPr="00AB55C6">
              <w:rPr>
                <w:rFonts w:ascii="Gill Sans MT" w:hAnsi="Gill Sans MT"/>
                <w:sz w:val="24"/>
                <w:szCs w:val="24"/>
              </w:rPr>
              <w:t>This should be done in the second year in government</w:t>
            </w:r>
            <w:r>
              <w:rPr>
                <w:rFonts w:ascii="Gill Sans MT" w:hAnsi="Gill Sans MT"/>
                <w:b/>
                <w:sz w:val="24"/>
                <w:szCs w:val="24"/>
              </w:rPr>
              <w:t>.</w:t>
            </w:r>
          </w:p>
          <w:p w14:paraId="5363ACA8" w14:textId="24DFC511" w:rsidR="00902F95" w:rsidRPr="00AB55C6" w:rsidRDefault="00902F95" w:rsidP="0073380F">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1C1FC2">
              <w:rPr>
                <w:rFonts w:ascii="Gill Sans MT" w:hAnsi="Gill Sans MT"/>
                <w:b/>
                <w:sz w:val="24"/>
                <w:szCs w:val="24"/>
              </w:rPr>
              <w:t xml:space="preserve">Revamp the following dams in Northern Ghana: Tono, Vea, Bontanga, Tambay, Golinga, Libga, </w:t>
            </w:r>
            <w:r>
              <w:rPr>
                <w:rFonts w:ascii="Gill Sans MT" w:hAnsi="Gill Sans MT"/>
                <w:b/>
                <w:sz w:val="24"/>
                <w:szCs w:val="24"/>
              </w:rPr>
              <w:t xml:space="preserve">and </w:t>
            </w:r>
            <w:r w:rsidRPr="001C1FC2">
              <w:rPr>
                <w:rFonts w:ascii="Gill Sans MT" w:hAnsi="Gill Sans MT"/>
                <w:b/>
                <w:sz w:val="24"/>
                <w:szCs w:val="24"/>
              </w:rPr>
              <w:t>Bunglum to support all year round farming.</w:t>
            </w:r>
            <w:r>
              <w:rPr>
                <w:rFonts w:ascii="Gill Sans MT" w:hAnsi="Gill Sans MT"/>
                <w:b/>
                <w:sz w:val="24"/>
                <w:szCs w:val="24"/>
              </w:rPr>
              <w:t xml:space="preserve"> </w:t>
            </w:r>
            <w:r w:rsidRPr="00AB55C6">
              <w:rPr>
                <w:rFonts w:ascii="Gill Sans MT" w:hAnsi="Gill Sans MT"/>
                <w:sz w:val="24"/>
                <w:szCs w:val="24"/>
              </w:rPr>
              <w:t>This should be done by the end of the third year in government.</w:t>
            </w:r>
          </w:p>
          <w:p w14:paraId="2D01E9B6" w14:textId="7E7F09E4" w:rsidR="00902F95" w:rsidRPr="00DB602D" w:rsidRDefault="00902F95" w:rsidP="0015306D">
            <w:pPr>
              <w:pStyle w:val="ListParagraph"/>
              <w:ind w:left="360"/>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tc>
      </w:tr>
      <w:tr w:rsidR="00D2147B" w:rsidRPr="00DB602D" w14:paraId="0307446C" w14:textId="77777777" w:rsidTr="009C3E4D">
        <w:tc>
          <w:tcPr>
            <w:cnfStyle w:val="001000000000" w:firstRow="0" w:lastRow="0" w:firstColumn="1" w:lastColumn="0" w:oddVBand="0" w:evenVBand="0" w:oddHBand="0" w:evenHBand="0" w:firstRowFirstColumn="0" w:firstRowLastColumn="0" w:lastRowFirstColumn="0" w:lastRowLastColumn="0"/>
            <w:tcW w:w="2148" w:type="dxa"/>
            <w:vMerge/>
          </w:tcPr>
          <w:p w14:paraId="00CA6060" w14:textId="77777777" w:rsidR="00902F95" w:rsidRPr="00DB602D" w:rsidRDefault="00902F95">
            <w:pPr>
              <w:rPr>
                <w:rFonts w:ascii="Gill Sans MT" w:hAnsi="Gill Sans MT"/>
                <w:sz w:val="24"/>
                <w:szCs w:val="24"/>
              </w:rPr>
            </w:pPr>
          </w:p>
        </w:tc>
        <w:tc>
          <w:tcPr>
            <w:tcW w:w="2155" w:type="dxa"/>
          </w:tcPr>
          <w:p w14:paraId="6EDFE869" w14:textId="77777777" w:rsidR="00902F95" w:rsidRPr="00FC2B7C" w:rsidRDefault="00902F95" w:rsidP="004409AF">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DB602D">
              <w:rPr>
                <w:rFonts w:ascii="Gill Sans MT" w:hAnsi="Gill Sans MT"/>
                <w:sz w:val="24"/>
                <w:szCs w:val="24"/>
              </w:rPr>
              <w:t>Ghana’s installed ginning capacity of close to 80,000 metric tonnes of lint cotton is under-utilized due to low production</w:t>
            </w:r>
          </w:p>
        </w:tc>
        <w:tc>
          <w:tcPr>
            <w:tcW w:w="6042" w:type="dxa"/>
          </w:tcPr>
          <w:p w14:paraId="1EE4046D" w14:textId="7A6C6F8D" w:rsidR="00902F95" w:rsidRPr="003B2357" w:rsidRDefault="00902F95" w:rsidP="0073380F">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r>
              <w:rPr>
                <w:rFonts w:ascii="Gill Sans MT" w:hAnsi="Gill Sans MT"/>
                <w:b/>
                <w:sz w:val="24"/>
                <w:szCs w:val="24"/>
              </w:rPr>
              <w:t xml:space="preserve">Revamp the </w:t>
            </w:r>
            <w:r w:rsidRPr="003B2357">
              <w:rPr>
                <w:rFonts w:ascii="Gill Sans MT" w:hAnsi="Gill Sans MT"/>
                <w:b/>
                <w:sz w:val="24"/>
                <w:szCs w:val="24"/>
              </w:rPr>
              <w:t xml:space="preserve">Cotton and textile </w:t>
            </w:r>
            <w:r>
              <w:rPr>
                <w:rFonts w:ascii="Gill Sans MT" w:hAnsi="Gill Sans MT"/>
                <w:b/>
                <w:sz w:val="24"/>
                <w:szCs w:val="24"/>
              </w:rPr>
              <w:t>industry in Ghana</w:t>
            </w:r>
            <w:r w:rsidRPr="003B2357">
              <w:rPr>
                <w:rFonts w:ascii="Gill Sans MT" w:hAnsi="Gill Sans MT"/>
                <w:b/>
                <w:sz w:val="24"/>
                <w:szCs w:val="24"/>
              </w:rPr>
              <w:t xml:space="preserve"> </w:t>
            </w:r>
          </w:p>
          <w:p w14:paraId="2864C0F4" w14:textId="37D59807" w:rsidR="00902F95" w:rsidRDefault="00902F95" w:rsidP="00E674E4">
            <w:pPr>
              <w:ind w:left="3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DB602D">
              <w:rPr>
                <w:rFonts w:ascii="Gill Sans MT" w:hAnsi="Gill Sans MT"/>
                <w:sz w:val="24"/>
                <w:szCs w:val="24"/>
              </w:rPr>
              <w:t>We</w:t>
            </w:r>
            <w:r>
              <w:rPr>
                <w:rFonts w:ascii="Gill Sans MT" w:hAnsi="Gill Sans MT"/>
                <w:sz w:val="24"/>
                <w:szCs w:val="24"/>
              </w:rPr>
              <w:t xml:space="preserve"> require</w:t>
            </w:r>
            <w:r w:rsidRPr="00DB602D">
              <w:rPr>
                <w:rFonts w:ascii="Gill Sans MT" w:hAnsi="Gill Sans MT"/>
                <w:sz w:val="24"/>
                <w:szCs w:val="24"/>
              </w:rPr>
              <w:t xml:space="preserve"> </w:t>
            </w:r>
            <w:r>
              <w:rPr>
                <w:rFonts w:ascii="Gill Sans MT" w:hAnsi="Gill Sans MT"/>
                <w:sz w:val="24"/>
                <w:szCs w:val="24"/>
              </w:rPr>
              <w:t xml:space="preserve">your </w:t>
            </w:r>
            <w:r w:rsidRPr="00DB602D">
              <w:rPr>
                <w:rFonts w:ascii="Gill Sans MT" w:hAnsi="Gill Sans MT"/>
                <w:sz w:val="24"/>
                <w:szCs w:val="24"/>
              </w:rPr>
              <w:t>commitment t</w:t>
            </w:r>
            <w:r>
              <w:rPr>
                <w:rFonts w:ascii="Gill Sans MT" w:hAnsi="Gill Sans MT"/>
                <w:sz w:val="24"/>
                <w:szCs w:val="24"/>
              </w:rPr>
              <w:t xml:space="preserve">o revamp the cotton and textile industry in Ghana. Specific actions required include: </w:t>
            </w:r>
            <w:r w:rsidRPr="00DB602D">
              <w:rPr>
                <w:rFonts w:ascii="Gill Sans MT" w:hAnsi="Gill Sans MT"/>
                <w:sz w:val="24"/>
                <w:szCs w:val="24"/>
              </w:rPr>
              <w:t>strengthen</w:t>
            </w:r>
            <w:r>
              <w:rPr>
                <w:rFonts w:ascii="Gill Sans MT" w:hAnsi="Gill Sans MT"/>
                <w:sz w:val="24"/>
                <w:szCs w:val="24"/>
              </w:rPr>
              <w:t>ing</w:t>
            </w:r>
            <w:r w:rsidRPr="00DB602D">
              <w:rPr>
                <w:rFonts w:ascii="Gill Sans MT" w:hAnsi="Gill Sans MT"/>
                <w:sz w:val="24"/>
                <w:szCs w:val="24"/>
              </w:rPr>
              <w:t xml:space="preserve"> the </w:t>
            </w:r>
            <w:r>
              <w:rPr>
                <w:rFonts w:ascii="Gill Sans MT" w:hAnsi="Gill Sans MT"/>
                <w:sz w:val="24"/>
                <w:szCs w:val="24"/>
              </w:rPr>
              <w:t>C</w:t>
            </w:r>
            <w:r w:rsidRPr="00DB602D">
              <w:rPr>
                <w:rFonts w:ascii="Gill Sans MT" w:hAnsi="Gill Sans MT"/>
                <w:sz w:val="24"/>
                <w:szCs w:val="24"/>
              </w:rPr>
              <w:t xml:space="preserve">otton </w:t>
            </w:r>
            <w:r>
              <w:rPr>
                <w:rFonts w:ascii="Gill Sans MT" w:hAnsi="Gill Sans MT"/>
                <w:sz w:val="24"/>
                <w:szCs w:val="24"/>
              </w:rPr>
              <w:t>D</w:t>
            </w:r>
            <w:r w:rsidRPr="00DB602D">
              <w:rPr>
                <w:rFonts w:ascii="Gill Sans MT" w:hAnsi="Gill Sans MT"/>
                <w:sz w:val="24"/>
                <w:szCs w:val="24"/>
              </w:rPr>
              <w:t>evelopment</w:t>
            </w:r>
          </w:p>
          <w:p w14:paraId="11EBB080" w14:textId="77777777" w:rsidR="00A7144F" w:rsidRDefault="00902F95" w:rsidP="0015306D">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Authority, </w:t>
            </w:r>
            <w:r w:rsidR="00A7144F">
              <w:rPr>
                <w:rFonts w:ascii="Gill Sans MT" w:hAnsi="Gill Sans MT"/>
                <w:sz w:val="24"/>
                <w:szCs w:val="24"/>
              </w:rPr>
              <w:t xml:space="preserve">revamping ginneries, </w:t>
            </w:r>
            <w:r w:rsidRPr="00DB602D">
              <w:rPr>
                <w:rFonts w:ascii="Gill Sans MT" w:hAnsi="Gill Sans MT"/>
                <w:sz w:val="24"/>
                <w:szCs w:val="24"/>
              </w:rPr>
              <w:t>incentiviz</w:t>
            </w:r>
            <w:r>
              <w:rPr>
                <w:rFonts w:ascii="Gill Sans MT" w:hAnsi="Gill Sans MT"/>
                <w:sz w:val="24"/>
                <w:szCs w:val="24"/>
              </w:rPr>
              <w:t>ing</w:t>
            </w:r>
            <w:r w:rsidRPr="00DB602D">
              <w:rPr>
                <w:rFonts w:ascii="Gill Sans MT" w:hAnsi="Gill Sans MT"/>
                <w:sz w:val="24"/>
                <w:szCs w:val="24"/>
              </w:rPr>
              <w:t xml:space="preserve"> farmers </w:t>
            </w:r>
            <w:r w:rsidR="00A7144F">
              <w:rPr>
                <w:rFonts w:ascii="Gill Sans MT" w:hAnsi="Gill Sans MT"/>
                <w:sz w:val="24"/>
                <w:szCs w:val="24"/>
              </w:rPr>
              <w:t xml:space="preserve">        </w:t>
            </w:r>
          </w:p>
          <w:p w14:paraId="50940292" w14:textId="77777777" w:rsidR="008109A0" w:rsidRDefault="008109A0" w:rsidP="0015306D">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00902F95" w:rsidRPr="00DB602D">
              <w:rPr>
                <w:rFonts w:ascii="Gill Sans MT" w:hAnsi="Gill Sans MT"/>
                <w:sz w:val="24"/>
                <w:szCs w:val="24"/>
              </w:rPr>
              <w:t>with inputs and</w:t>
            </w:r>
            <w:r w:rsidR="00A7144F">
              <w:rPr>
                <w:rFonts w:ascii="Gill Sans MT" w:hAnsi="Gill Sans MT"/>
                <w:sz w:val="24"/>
                <w:szCs w:val="24"/>
              </w:rPr>
              <w:t xml:space="preserve"> </w:t>
            </w:r>
            <w:r w:rsidR="00902F95" w:rsidRPr="00C771E9">
              <w:rPr>
                <w:rFonts w:ascii="Gill Sans MT" w:hAnsi="Gill Sans MT"/>
                <w:sz w:val="24"/>
                <w:szCs w:val="24"/>
              </w:rPr>
              <w:t>extension</w:t>
            </w:r>
            <w:r w:rsidR="00902F95" w:rsidRPr="00DB602D">
              <w:rPr>
                <w:rFonts w:ascii="Gill Sans MT" w:hAnsi="Gill Sans MT"/>
                <w:sz w:val="24"/>
                <w:szCs w:val="24"/>
              </w:rPr>
              <w:t xml:space="preserve"> services</w:t>
            </w:r>
            <w:r w:rsidR="00902F95">
              <w:rPr>
                <w:rFonts w:ascii="Gill Sans MT" w:hAnsi="Gill Sans MT"/>
                <w:sz w:val="24"/>
                <w:szCs w:val="24"/>
              </w:rPr>
              <w:t xml:space="preserve"> and creating the</w:t>
            </w:r>
          </w:p>
          <w:p w14:paraId="1538251D" w14:textId="77777777" w:rsidR="008109A0" w:rsidRDefault="008109A0" w:rsidP="0015306D">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00902F95">
              <w:rPr>
                <w:rFonts w:ascii="Gill Sans MT" w:hAnsi="Gill Sans MT"/>
                <w:sz w:val="24"/>
                <w:szCs w:val="24"/>
              </w:rPr>
              <w:t xml:space="preserve"> needed environment to attract private investments in</w:t>
            </w:r>
          </w:p>
          <w:p w14:paraId="36AC1F36" w14:textId="77777777" w:rsidR="008109A0" w:rsidRDefault="008109A0" w:rsidP="0015306D">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00902F95">
              <w:rPr>
                <w:rFonts w:ascii="Gill Sans MT" w:hAnsi="Gill Sans MT"/>
                <w:sz w:val="24"/>
                <w:szCs w:val="24"/>
              </w:rPr>
              <w:t xml:space="preserve"> this sector. We demand</w:t>
            </w:r>
            <w:r w:rsidR="00A7144F">
              <w:rPr>
                <w:rFonts w:ascii="Gill Sans MT" w:hAnsi="Gill Sans MT"/>
                <w:sz w:val="24"/>
                <w:szCs w:val="24"/>
              </w:rPr>
              <w:t xml:space="preserve"> </w:t>
            </w:r>
            <w:r w:rsidR="00902F95">
              <w:rPr>
                <w:rFonts w:ascii="Gill Sans MT" w:hAnsi="Gill Sans MT"/>
                <w:sz w:val="24"/>
                <w:szCs w:val="24"/>
              </w:rPr>
              <w:t>action on this proposal by the</w:t>
            </w:r>
          </w:p>
          <w:p w14:paraId="2A75C4AF" w14:textId="2CFF06E0" w:rsidR="00902F95" w:rsidRPr="00DB602D" w:rsidRDefault="008109A0" w:rsidP="0015306D">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00902F95">
              <w:rPr>
                <w:rFonts w:ascii="Gill Sans MT" w:hAnsi="Gill Sans MT"/>
                <w:sz w:val="24"/>
                <w:szCs w:val="24"/>
              </w:rPr>
              <w:t xml:space="preserve"> end of your second year</w:t>
            </w:r>
            <w:r w:rsidR="00A7144F">
              <w:rPr>
                <w:rFonts w:ascii="Gill Sans MT" w:hAnsi="Gill Sans MT"/>
                <w:sz w:val="24"/>
                <w:szCs w:val="24"/>
              </w:rPr>
              <w:t xml:space="preserve"> </w:t>
            </w:r>
            <w:r w:rsidR="00902F95">
              <w:rPr>
                <w:rFonts w:ascii="Gill Sans MT" w:hAnsi="Gill Sans MT"/>
                <w:sz w:val="24"/>
                <w:szCs w:val="24"/>
              </w:rPr>
              <w:t>in government.</w:t>
            </w:r>
          </w:p>
        </w:tc>
      </w:tr>
      <w:tr w:rsidR="00D2147B" w:rsidRPr="00DB602D" w14:paraId="739882E0" w14:textId="77777777" w:rsidTr="009C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vMerge/>
          </w:tcPr>
          <w:p w14:paraId="0C458C28" w14:textId="77777777" w:rsidR="00902F95" w:rsidRPr="00DB602D" w:rsidRDefault="00902F95">
            <w:pPr>
              <w:rPr>
                <w:rFonts w:ascii="Gill Sans MT" w:hAnsi="Gill Sans MT"/>
                <w:sz w:val="24"/>
                <w:szCs w:val="24"/>
              </w:rPr>
            </w:pPr>
          </w:p>
        </w:tc>
        <w:tc>
          <w:tcPr>
            <w:tcW w:w="2155" w:type="dxa"/>
          </w:tcPr>
          <w:p w14:paraId="631EA502" w14:textId="78FACE5D" w:rsidR="00902F95" w:rsidRPr="00DB602D" w:rsidRDefault="00902F95" w:rsidP="004409AF">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Shea research and development not given the needed support </w:t>
            </w:r>
          </w:p>
        </w:tc>
        <w:tc>
          <w:tcPr>
            <w:tcW w:w="6042" w:type="dxa"/>
          </w:tcPr>
          <w:p w14:paraId="72C389F1" w14:textId="77777777" w:rsidR="00902F95" w:rsidRDefault="00902F95" w:rsidP="0073380F">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rPr>
            </w:pPr>
            <w:r>
              <w:rPr>
                <w:rFonts w:ascii="Gill Sans MT" w:hAnsi="Gill Sans MT"/>
                <w:b/>
                <w:sz w:val="24"/>
                <w:szCs w:val="24"/>
              </w:rPr>
              <w:t>Establish a Shea Development Authority.</w:t>
            </w:r>
          </w:p>
          <w:p w14:paraId="7C667437" w14:textId="4F294678" w:rsidR="00902F95" w:rsidRDefault="00902F95" w:rsidP="00E674E4">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15306D">
              <w:rPr>
                <w:rFonts w:ascii="Gill Sans MT" w:hAnsi="Gill Sans MT"/>
                <w:sz w:val="24"/>
                <w:szCs w:val="24"/>
              </w:rPr>
              <w:t xml:space="preserve">Given the great potential of shea </w:t>
            </w:r>
            <w:r>
              <w:rPr>
                <w:rFonts w:ascii="Gill Sans MT" w:hAnsi="Gill Sans MT"/>
                <w:sz w:val="24"/>
                <w:szCs w:val="24"/>
              </w:rPr>
              <w:t>for jobs and wealth creation</w:t>
            </w:r>
            <w:r w:rsidRPr="0015306D">
              <w:rPr>
                <w:rFonts w:ascii="Gill Sans MT" w:hAnsi="Gill Sans MT"/>
                <w:sz w:val="24"/>
                <w:szCs w:val="24"/>
              </w:rPr>
              <w:t xml:space="preserve">, we are calling </w:t>
            </w:r>
            <w:r>
              <w:rPr>
                <w:rFonts w:ascii="Gill Sans MT" w:hAnsi="Gill Sans MT"/>
                <w:sz w:val="24"/>
                <w:szCs w:val="24"/>
              </w:rPr>
              <w:t>for you to commit to develop</w:t>
            </w:r>
            <w:r w:rsidRPr="0015306D">
              <w:rPr>
                <w:rFonts w:ascii="Gill Sans MT" w:hAnsi="Gill Sans MT"/>
                <w:sz w:val="24"/>
                <w:szCs w:val="24"/>
              </w:rPr>
              <w:t xml:space="preserve"> the shea tree. This includes </w:t>
            </w:r>
            <w:r>
              <w:rPr>
                <w:rFonts w:ascii="Gill Sans MT" w:hAnsi="Gill Sans MT"/>
                <w:sz w:val="24"/>
                <w:szCs w:val="24"/>
              </w:rPr>
              <w:t xml:space="preserve">setting up a Shea Development Authority to </w:t>
            </w:r>
            <w:r w:rsidRPr="0015306D">
              <w:rPr>
                <w:rFonts w:ascii="Gill Sans MT" w:hAnsi="Gill Sans MT"/>
                <w:sz w:val="24"/>
                <w:szCs w:val="24"/>
              </w:rPr>
              <w:t xml:space="preserve">support </w:t>
            </w:r>
            <w:r>
              <w:rPr>
                <w:rFonts w:ascii="Gill Sans MT" w:hAnsi="Gill Sans MT"/>
                <w:sz w:val="24"/>
                <w:szCs w:val="24"/>
              </w:rPr>
              <w:t>shea</w:t>
            </w:r>
            <w:r w:rsidRPr="0015306D">
              <w:rPr>
                <w:rFonts w:ascii="Gill Sans MT" w:hAnsi="Gill Sans MT"/>
                <w:sz w:val="24"/>
                <w:szCs w:val="24"/>
              </w:rPr>
              <w:t xml:space="preserve"> research to reduce the gestation period, support shea plantation</w:t>
            </w:r>
            <w:r>
              <w:rPr>
                <w:rFonts w:ascii="Gill Sans MT" w:hAnsi="Gill Sans MT"/>
                <w:sz w:val="24"/>
                <w:szCs w:val="24"/>
              </w:rPr>
              <w:t>s</w:t>
            </w:r>
            <w:r w:rsidRPr="0015306D">
              <w:rPr>
                <w:rFonts w:ascii="Gill Sans MT" w:hAnsi="Gill Sans MT"/>
                <w:sz w:val="24"/>
                <w:szCs w:val="24"/>
              </w:rPr>
              <w:t xml:space="preserve"> and agro</w:t>
            </w:r>
            <w:r w:rsidR="008109A0">
              <w:rPr>
                <w:rFonts w:ascii="Gill Sans MT" w:hAnsi="Gill Sans MT"/>
                <w:sz w:val="24"/>
                <w:szCs w:val="24"/>
              </w:rPr>
              <w:t>-</w:t>
            </w:r>
            <w:r w:rsidRPr="0015306D">
              <w:rPr>
                <w:rFonts w:ascii="Gill Sans MT" w:hAnsi="Gill Sans MT"/>
                <w:sz w:val="24"/>
                <w:szCs w:val="24"/>
              </w:rPr>
              <w:t xml:space="preserve"> processing</w:t>
            </w:r>
            <w:r>
              <w:rPr>
                <w:rFonts w:ascii="Gill Sans MT" w:hAnsi="Gill Sans MT"/>
                <w:sz w:val="24"/>
                <w:szCs w:val="24"/>
              </w:rPr>
              <w:t xml:space="preserve"> activities</w:t>
            </w:r>
            <w:r w:rsidRPr="0015306D">
              <w:rPr>
                <w:rFonts w:ascii="Gill Sans MT" w:hAnsi="Gill Sans MT"/>
                <w:sz w:val="24"/>
                <w:szCs w:val="24"/>
              </w:rPr>
              <w:t>.</w:t>
            </w:r>
            <w:r>
              <w:rPr>
                <w:rFonts w:ascii="Gill Sans MT" w:hAnsi="Gill Sans MT"/>
                <w:sz w:val="24"/>
                <w:szCs w:val="24"/>
              </w:rPr>
              <w:t xml:space="preserve"> We do not support the current arrangement to include shea under the Tree Crop Development Authority.</w:t>
            </w:r>
          </w:p>
          <w:p w14:paraId="29AD2CB2" w14:textId="454E7247" w:rsidR="00902F95" w:rsidRPr="0015306D" w:rsidRDefault="00902F95" w:rsidP="00E674E4">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We demand action on this proposal by the end of the second year of which ever political party is in government.</w:t>
            </w:r>
          </w:p>
        </w:tc>
      </w:tr>
      <w:tr w:rsidR="00D2147B" w:rsidRPr="00DB602D" w14:paraId="35AB9FD6" w14:textId="77777777" w:rsidTr="009C3E4D">
        <w:tc>
          <w:tcPr>
            <w:cnfStyle w:val="001000000000" w:firstRow="0" w:lastRow="0" w:firstColumn="1" w:lastColumn="0" w:oddVBand="0" w:evenVBand="0" w:oddHBand="0" w:evenHBand="0" w:firstRowFirstColumn="0" w:firstRowLastColumn="0" w:lastRowFirstColumn="0" w:lastRowLastColumn="0"/>
            <w:tcW w:w="2148" w:type="dxa"/>
            <w:vMerge/>
          </w:tcPr>
          <w:p w14:paraId="48D8845A" w14:textId="77777777" w:rsidR="00902F95" w:rsidRPr="00DB602D" w:rsidRDefault="00902F95">
            <w:pPr>
              <w:rPr>
                <w:rFonts w:ascii="Gill Sans MT" w:hAnsi="Gill Sans MT"/>
                <w:sz w:val="24"/>
                <w:szCs w:val="24"/>
              </w:rPr>
            </w:pPr>
          </w:p>
        </w:tc>
        <w:tc>
          <w:tcPr>
            <w:tcW w:w="2155" w:type="dxa"/>
          </w:tcPr>
          <w:p w14:paraId="44BBEF5A" w14:textId="31C2BC05" w:rsidR="00902F95" w:rsidRDefault="00902F95" w:rsidP="004409AF">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DB602D">
              <w:rPr>
                <w:rFonts w:ascii="Gill Sans MT" w:hAnsi="Gill Sans MT"/>
                <w:sz w:val="24"/>
                <w:szCs w:val="24"/>
              </w:rPr>
              <w:t>Rice and chicken importation killing local rice and poultry production</w:t>
            </w:r>
            <w:r>
              <w:rPr>
                <w:rFonts w:ascii="Gill Sans MT" w:hAnsi="Gill Sans MT"/>
                <w:sz w:val="24"/>
                <w:szCs w:val="24"/>
              </w:rPr>
              <w:t xml:space="preserve"> in Ghana.</w:t>
            </w:r>
          </w:p>
          <w:p w14:paraId="653BB5A5" w14:textId="77777777" w:rsidR="00902F95" w:rsidRDefault="00902F95" w:rsidP="004409AF">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p w14:paraId="13C1D7F7" w14:textId="77777777" w:rsidR="00902F95" w:rsidRDefault="00902F95" w:rsidP="004409AF">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p w14:paraId="549E2E42" w14:textId="77777777" w:rsidR="00902F95" w:rsidRDefault="00902F95" w:rsidP="004409AF">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p w14:paraId="49B4C944" w14:textId="77777777" w:rsidR="00902F95" w:rsidRDefault="00902F95" w:rsidP="004409AF">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p w14:paraId="0918A29A" w14:textId="77777777" w:rsidR="00902F95" w:rsidRDefault="00902F95" w:rsidP="004409AF">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p w14:paraId="4DAAC815" w14:textId="77777777" w:rsidR="00902F95" w:rsidRDefault="00902F95" w:rsidP="004409AF">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p w14:paraId="355A557A" w14:textId="24C6B544" w:rsidR="00902F95" w:rsidRPr="00DB602D" w:rsidRDefault="00902F95" w:rsidP="004409AF">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tc>
        <w:tc>
          <w:tcPr>
            <w:tcW w:w="6042" w:type="dxa"/>
          </w:tcPr>
          <w:p w14:paraId="658DFF90" w14:textId="7FD9319E" w:rsidR="00902F95" w:rsidRPr="00DB602D" w:rsidRDefault="00902F95" w:rsidP="0073380F">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r w:rsidRPr="00DB602D">
              <w:rPr>
                <w:rFonts w:ascii="Gill Sans MT" w:hAnsi="Gill Sans MT"/>
                <w:b/>
                <w:sz w:val="24"/>
                <w:szCs w:val="24"/>
              </w:rPr>
              <w:t>Raise Import tariffs for Rice and C</w:t>
            </w:r>
            <w:r>
              <w:rPr>
                <w:rFonts w:ascii="Gill Sans MT" w:hAnsi="Gill Sans MT"/>
                <w:b/>
                <w:sz w:val="24"/>
                <w:szCs w:val="24"/>
              </w:rPr>
              <w:t>hicken</w:t>
            </w:r>
            <w:r w:rsidRPr="00DB602D">
              <w:rPr>
                <w:rFonts w:ascii="Gill Sans MT" w:hAnsi="Gill Sans MT"/>
                <w:b/>
                <w:sz w:val="24"/>
                <w:szCs w:val="24"/>
              </w:rPr>
              <w:t>.</w:t>
            </w:r>
          </w:p>
          <w:p w14:paraId="2E19B3F0" w14:textId="564E6AF4" w:rsidR="00902F95" w:rsidRDefault="00902F95" w:rsidP="00A23454">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We require your commitment to address</w:t>
            </w:r>
          </w:p>
          <w:p w14:paraId="09058584" w14:textId="77777777" w:rsidR="00902F95" w:rsidRDefault="00902F95" w:rsidP="003539D5">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this issue by the end of your third year in government.</w:t>
            </w:r>
          </w:p>
          <w:p w14:paraId="139213C7" w14:textId="7DCA1467" w:rsidR="00902F95" w:rsidRDefault="00902F95" w:rsidP="003539D5">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Pr="00DB602D">
              <w:rPr>
                <w:rFonts w:ascii="Gill Sans MT" w:hAnsi="Gill Sans MT"/>
                <w:sz w:val="24"/>
                <w:szCs w:val="24"/>
              </w:rPr>
              <w:t>This w</w:t>
            </w:r>
            <w:r>
              <w:rPr>
                <w:rFonts w:ascii="Gill Sans MT" w:hAnsi="Gill Sans MT"/>
                <w:sz w:val="24"/>
                <w:szCs w:val="24"/>
              </w:rPr>
              <w:t>ill create more jobs in the</w:t>
            </w:r>
            <w:r w:rsidRPr="00DB602D">
              <w:rPr>
                <w:rFonts w:ascii="Gill Sans MT" w:hAnsi="Gill Sans MT"/>
                <w:sz w:val="24"/>
                <w:szCs w:val="24"/>
              </w:rPr>
              <w:t xml:space="preserve"> rice and chicken</w:t>
            </w:r>
          </w:p>
          <w:p w14:paraId="660D7250" w14:textId="37AEDAD8" w:rsidR="00902F95" w:rsidRDefault="00902F95" w:rsidP="00A23454">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Pr="00DB602D">
              <w:rPr>
                <w:rFonts w:ascii="Gill Sans MT" w:hAnsi="Gill Sans MT"/>
                <w:sz w:val="24"/>
                <w:szCs w:val="24"/>
              </w:rPr>
              <w:t>value chains</w:t>
            </w:r>
            <w:r>
              <w:rPr>
                <w:rFonts w:ascii="Gill Sans MT" w:hAnsi="Gill Sans MT"/>
                <w:sz w:val="24"/>
                <w:szCs w:val="24"/>
              </w:rPr>
              <w:t xml:space="preserve"> in Ghana.</w:t>
            </w:r>
          </w:p>
          <w:p w14:paraId="2CE749AB" w14:textId="77777777" w:rsidR="00902F95" w:rsidRPr="00DB602D" w:rsidRDefault="00902F95" w:rsidP="003539D5">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p w14:paraId="40020076" w14:textId="25C15E31" w:rsidR="00902F95" w:rsidRPr="00DB602D" w:rsidRDefault="00902F95" w:rsidP="0073380F">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r w:rsidRPr="00DB602D">
              <w:rPr>
                <w:rFonts w:ascii="Gill Sans MT" w:hAnsi="Gill Sans MT"/>
                <w:b/>
                <w:sz w:val="24"/>
                <w:szCs w:val="24"/>
              </w:rPr>
              <w:t>Facilitate the establishment of rice mills in rice</w:t>
            </w:r>
            <w:r w:rsidR="008109A0">
              <w:rPr>
                <w:rFonts w:ascii="Gill Sans MT" w:hAnsi="Gill Sans MT"/>
                <w:b/>
                <w:sz w:val="24"/>
                <w:szCs w:val="24"/>
              </w:rPr>
              <w:t>-</w:t>
            </w:r>
            <w:r w:rsidRPr="00DB602D">
              <w:rPr>
                <w:rFonts w:ascii="Gill Sans MT" w:hAnsi="Gill Sans MT"/>
                <w:b/>
                <w:sz w:val="24"/>
                <w:szCs w:val="24"/>
              </w:rPr>
              <w:t xml:space="preserve"> producing districts.</w:t>
            </w:r>
          </w:p>
          <w:p w14:paraId="27D87274" w14:textId="28319E25" w:rsidR="00902F95" w:rsidRPr="00A23454" w:rsidRDefault="00902F95" w:rsidP="008109A0">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A major</w:t>
            </w:r>
            <w:r w:rsidRPr="00DB602D">
              <w:rPr>
                <w:rFonts w:ascii="Gill Sans MT" w:hAnsi="Gill Sans MT"/>
                <w:sz w:val="24"/>
                <w:szCs w:val="24"/>
              </w:rPr>
              <w:t xml:space="preserve"> constraint to the rice industry is </w:t>
            </w:r>
            <w:r>
              <w:rPr>
                <w:rFonts w:ascii="Gill Sans MT" w:hAnsi="Gill Sans MT"/>
                <w:sz w:val="24"/>
                <w:szCs w:val="24"/>
              </w:rPr>
              <w:t xml:space="preserve">the </w:t>
            </w:r>
            <w:r w:rsidRPr="00DB602D">
              <w:rPr>
                <w:rFonts w:ascii="Gill Sans MT" w:hAnsi="Gill Sans MT"/>
                <w:sz w:val="24"/>
                <w:szCs w:val="24"/>
              </w:rPr>
              <w:t xml:space="preserve">inadequacy of rice milling facilities in </w:t>
            </w:r>
            <w:r>
              <w:rPr>
                <w:rFonts w:ascii="Gill Sans MT" w:hAnsi="Gill Sans MT"/>
                <w:sz w:val="24"/>
                <w:szCs w:val="24"/>
              </w:rPr>
              <w:t>the</w:t>
            </w:r>
            <w:r w:rsidRPr="00DB602D">
              <w:rPr>
                <w:rFonts w:ascii="Gill Sans MT" w:hAnsi="Gill Sans MT"/>
                <w:sz w:val="24"/>
                <w:szCs w:val="24"/>
              </w:rPr>
              <w:t xml:space="preserve"> rice</w:t>
            </w:r>
            <w:r w:rsidR="008109A0">
              <w:rPr>
                <w:rFonts w:ascii="Gill Sans MT" w:hAnsi="Gill Sans MT"/>
                <w:sz w:val="24"/>
                <w:szCs w:val="24"/>
              </w:rPr>
              <w:t>-</w:t>
            </w:r>
            <w:r w:rsidRPr="00DB602D">
              <w:rPr>
                <w:rFonts w:ascii="Gill Sans MT" w:hAnsi="Gill Sans MT"/>
                <w:sz w:val="24"/>
                <w:szCs w:val="24"/>
              </w:rPr>
              <w:t xml:space="preserve">growing districts like the Fumbisi </w:t>
            </w:r>
            <w:r w:rsidR="00A7144F">
              <w:rPr>
                <w:rFonts w:ascii="Gill Sans MT" w:hAnsi="Gill Sans MT"/>
                <w:sz w:val="24"/>
                <w:szCs w:val="24"/>
              </w:rPr>
              <w:t>V</w:t>
            </w:r>
            <w:r w:rsidRPr="00DB602D">
              <w:rPr>
                <w:rFonts w:ascii="Gill Sans MT" w:hAnsi="Gill Sans MT"/>
                <w:sz w:val="24"/>
                <w:szCs w:val="24"/>
              </w:rPr>
              <w:t>alley, Nasia</w:t>
            </w:r>
            <w:r>
              <w:rPr>
                <w:rFonts w:ascii="Gill Sans MT" w:hAnsi="Gill Sans MT"/>
                <w:sz w:val="24"/>
                <w:szCs w:val="24"/>
              </w:rPr>
              <w:t>-Nabogo</w:t>
            </w:r>
            <w:r w:rsidRPr="00DB602D">
              <w:rPr>
                <w:rFonts w:ascii="Gill Sans MT" w:hAnsi="Gill Sans MT"/>
                <w:sz w:val="24"/>
                <w:szCs w:val="24"/>
              </w:rPr>
              <w:t xml:space="preserve"> Valley and other </w:t>
            </w:r>
            <w:r>
              <w:rPr>
                <w:rFonts w:ascii="Gill Sans MT" w:hAnsi="Gill Sans MT"/>
                <w:sz w:val="24"/>
                <w:szCs w:val="24"/>
              </w:rPr>
              <w:t>places</w:t>
            </w:r>
            <w:r w:rsidRPr="00DB602D">
              <w:rPr>
                <w:rFonts w:ascii="Gill Sans MT" w:hAnsi="Gill Sans MT"/>
                <w:sz w:val="24"/>
                <w:szCs w:val="24"/>
              </w:rPr>
              <w:t>.</w:t>
            </w:r>
            <w:r>
              <w:rPr>
                <w:rFonts w:ascii="Gill Sans MT" w:hAnsi="Gill Sans MT"/>
                <w:sz w:val="24"/>
                <w:szCs w:val="24"/>
              </w:rPr>
              <w:t xml:space="preserve"> We are seeking your commitment to ensure this gap is addressed by the end of your second year in government.</w:t>
            </w:r>
          </w:p>
        </w:tc>
      </w:tr>
      <w:tr w:rsidR="00D2147B" w:rsidRPr="00DB602D" w14:paraId="4504400B" w14:textId="77777777" w:rsidTr="009C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vMerge/>
          </w:tcPr>
          <w:p w14:paraId="207199B6" w14:textId="77777777" w:rsidR="00902F95" w:rsidRPr="00DB602D" w:rsidRDefault="00902F95">
            <w:pPr>
              <w:rPr>
                <w:rFonts w:ascii="Gill Sans MT" w:hAnsi="Gill Sans MT"/>
                <w:sz w:val="24"/>
                <w:szCs w:val="24"/>
              </w:rPr>
            </w:pPr>
          </w:p>
        </w:tc>
        <w:tc>
          <w:tcPr>
            <w:tcW w:w="2155" w:type="dxa"/>
          </w:tcPr>
          <w:p w14:paraId="41228BF8" w14:textId="7624C4CC" w:rsidR="00902F95" w:rsidRPr="00DB602D" w:rsidRDefault="00902F95" w:rsidP="004409AF">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Ghana imports almost 100% of all the cane sugar it consumes.</w:t>
            </w:r>
          </w:p>
        </w:tc>
        <w:tc>
          <w:tcPr>
            <w:tcW w:w="6042" w:type="dxa"/>
          </w:tcPr>
          <w:p w14:paraId="01FB5B6D" w14:textId="13085B16" w:rsidR="00902F95" w:rsidRDefault="00902F95" w:rsidP="0073380F">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rPr>
            </w:pPr>
            <w:r w:rsidRPr="00BC4589">
              <w:rPr>
                <w:rFonts w:ascii="Gill Sans MT" w:hAnsi="Gill Sans MT"/>
                <w:b/>
                <w:sz w:val="24"/>
                <w:szCs w:val="24"/>
              </w:rPr>
              <w:t>Provide incentives for sugar production in suitable valleys</w:t>
            </w:r>
            <w:r>
              <w:rPr>
                <w:rFonts w:ascii="Gill Sans MT" w:hAnsi="Gill Sans MT"/>
                <w:b/>
                <w:sz w:val="24"/>
                <w:szCs w:val="24"/>
              </w:rPr>
              <w:t xml:space="preserve">. </w:t>
            </w:r>
            <w:r w:rsidRPr="00780589">
              <w:rPr>
                <w:rFonts w:ascii="Gill Sans MT" w:hAnsi="Gill Sans MT"/>
                <w:sz w:val="24"/>
                <w:szCs w:val="24"/>
              </w:rPr>
              <w:t>This should be initiated in the first year in government</w:t>
            </w:r>
            <w:r>
              <w:rPr>
                <w:rFonts w:ascii="Gill Sans MT" w:hAnsi="Gill Sans MT"/>
                <w:b/>
                <w:sz w:val="24"/>
                <w:szCs w:val="24"/>
              </w:rPr>
              <w:t>.</w:t>
            </w:r>
          </w:p>
          <w:p w14:paraId="6560936A" w14:textId="77777777" w:rsidR="00902F95" w:rsidRPr="00DB602D" w:rsidRDefault="00902F95" w:rsidP="00AB55C6">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rPr>
            </w:pPr>
          </w:p>
        </w:tc>
      </w:tr>
      <w:tr w:rsidR="00D2147B" w:rsidRPr="00DB602D" w14:paraId="6C8F9BBF" w14:textId="77777777" w:rsidTr="009C3E4D">
        <w:tc>
          <w:tcPr>
            <w:cnfStyle w:val="001000000000" w:firstRow="0" w:lastRow="0" w:firstColumn="1" w:lastColumn="0" w:oddVBand="0" w:evenVBand="0" w:oddHBand="0" w:evenHBand="0" w:firstRowFirstColumn="0" w:firstRowLastColumn="0" w:lastRowFirstColumn="0" w:lastRowLastColumn="0"/>
            <w:tcW w:w="2148" w:type="dxa"/>
            <w:vMerge/>
          </w:tcPr>
          <w:p w14:paraId="61E93407" w14:textId="77777777" w:rsidR="00902F95" w:rsidRPr="00DB602D" w:rsidRDefault="00902F95">
            <w:pPr>
              <w:rPr>
                <w:rFonts w:ascii="Gill Sans MT" w:hAnsi="Gill Sans MT"/>
                <w:sz w:val="24"/>
                <w:szCs w:val="24"/>
              </w:rPr>
            </w:pPr>
          </w:p>
        </w:tc>
        <w:tc>
          <w:tcPr>
            <w:tcW w:w="2155" w:type="dxa"/>
          </w:tcPr>
          <w:p w14:paraId="4A7DD565" w14:textId="313473C1" w:rsidR="00902F95" w:rsidRDefault="00902F95" w:rsidP="004409AF">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Alarming rate of depletion of non-timber forest products</w:t>
            </w:r>
          </w:p>
        </w:tc>
        <w:tc>
          <w:tcPr>
            <w:tcW w:w="6042" w:type="dxa"/>
          </w:tcPr>
          <w:p w14:paraId="52259724" w14:textId="068F5FFD" w:rsidR="00902F95" w:rsidRDefault="00902F95" w:rsidP="0073380F">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r>
              <w:rPr>
                <w:rFonts w:ascii="Gill Sans MT" w:hAnsi="Gill Sans MT"/>
                <w:b/>
                <w:sz w:val="24"/>
                <w:szCs w:val="24"/>
              </w:rPr>
              <w:t>Support development of non-timber forest products.</w:t>
            </w:r>
          </w:p>
          <w:p w14:paraId="58707043" w14:textId="49AC58B9" w:rsidR="00902F95" w:rsidRPr="00570216" w:rsidRDefault="00902F95" w:rsidP="00570216">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D42A4F">
              <w:rPr>
                <w:rFonts w:ascii="Gill Sans MT" w:hAnsi="Gill Sans MT"/>
                <w:sz w:val="24"/>
                <w:szCs w:val="24"/>
              </w:rPr>
              <w:t xml:space="preserve">We call for </w:t>
            </w:r>
            <w:r>
              <w:rPr>
                <w:rFonts w:ascii="Gill Sans MT" w:hAnsi="Gill Sans MT"/>
                <w:sz w:val="24"/>
                <w:szCs w:val="24"/>
              </w:rPr>
              <w:t>the</w:t>
            </w:r>
            <w:r w:rsidRPr="00D42A4F">
              <w:rPr>
                <w:rFonts w:ascii="Gill Sans MT" w:hAnsi="Gill Sans MT"/>
                <w:sz w:val="24"/>
                <w:szCs w:val="24"/>
              </w:rPr>
              <w:t xml:space="preserve"> promot</w:t>
            </w:r>
            <w:r>
              <w:rPr>
                <w:rFonts w:ascii="Gill Sans MT" w:hAnsi="Gill Sans MT"/>
                <w:sz w:val="24"/>
                <w:szCs w:val="24"/>
              </w:rPr>
              <w:t>ion</w:t>
            </w:r>
            <w:r w:rsidRPr="00D42A4F">
              <w:rPr>
                <w:rFonts w:ascii="Gill Sans MT" w:hAnsi="Gill Sans MT"/>
                <w:sz w:val="24"/>
                <w:szCs w:val="24"/>
              </w:rPr>
              <w:t xml:space="preserve"> and conserv</w:t>
            </w:r>
            <w:r>
              <w:rPr>
                <w:rFonts w:ascii="Gill Sans MT" w:hAnsi="Gill Sans MT"/>
                <w:sz w:val="24"/>
                <w:szCs w:val="24"/>
              </w:rPr>
              <w:t>ation of</w:t>
            </w:r>
            <w:r w:rsidRPr="00D42A4F">
              <w:rPr>
                <w:rFonts w:ascii="Gill Sans MT" w:hAnsi="Gill Sans MT"/>
                <w:sz w:val="24"/>
                <w:szCs w:val="24"/>
              </w:rPr>
              <w:t xml:space="preserve"> </w:t>
            </w:r>
            <w:r w:rsidR="00A7144F" w:rsidRPr="00D42A4F">
              <w:rPr>
                <w:rFonts w:ascii="Gill Sans MT" w:hAnsi="Gill Sans MT"/>
                <w:sz w:val="24"/>
                <w:szCs w:val="24"/>
              </w:rPr>
              <w:t>non-timber</w:t>
            </w:r>
            <w:r w:rsidRPr="00D42A4F">
              <w:rPr>
                <w:rFonts w:ascii="Gill Sans MT" w:hAnsi="Gill Sans MT"/>
                <w:sz w:val="24"/>
                <w:szCs w:val="24"/>
              </w:rPr>
              <w:t xml:space="preserve"> forest products including baobab, dawadawa, neem, moringa, </w:t>
            </w:r>
            <w:r w:rsidR="00A7144F" w:rsidRPr="00D42A4F">
              <w:rPr>
                <w:rFonts w:ascii="Gill Sans MT" w:hAnsi="Gill Sans MT"/>
                <w:sz w:val="24"/>
                <w:szCs w:val="24"/>
              </w:rPr>
              <w:t>v</w:t>
            </w:r>
            <w:r w:rsidR="00A7144F">
              <w:rPr>
                <w:rFonts w:ascii="Gill Sans MT" w:hAnsi="Gill Sans MT"/>
                <w:sz w:val="24"/>
                <w:szCs w:val="24"/>
              </w:rPr>
              <w:t>et</w:t>
            </w:r>
            <w:r w:rsidR="00A7144F" w:rsidRPr="00D42A4F">
              <w:rPr>
                <w:rFonts w:ascii="Gill Sans MT" w:hAnsi="Gill Sans MT"/>
                <w:sz w:val="24"/>
                <w:szCs w:val="24"/>
              </w:rPr>
              <w:t>iver</w:t>
            </w:r>
            <w:r w:rsidRPr="00D42A4F">
              <w:rPr>
                <w:rFonts w:ascii="Gill Sans MT" w:hAnsi="Gill Sans MT"/>
                <w:sz w:val="24"/>
                <w:szCs w:val="24"/>
              </w:rPr>
              <w:t xml:space="preserve"> grass etc. </w:t>
            </w:r>
            <w:r>
              <w:rPr>
                <w:rFonts w:ascii="Gill Sans MT" w:hAnsi="Gill Sans MT"/>
                <w:sz w:val="24"/>
                <w:szCs w:val="24"/>
              </w:rPr>
              <w:t>We expect a</w:t>
            </w:r>
            <w:r w:rsidRPr="00D42A4F">
              <w:rPr>
                <w:rFonts w:ascii="Gill Sans MT" w:hAnsi="Gill Sans MT"/>
                <w:sz w:val="24"/>
                <w:szCs w:val="24"/>
              </w:rPr>
              <w:t xml:space="preserve"> strategy for this </w:t>
            </w:r>
            <w:r>
              <w:rPr>
                <w:rFonts w:ascii="Gill Sans MT" w:hAnsi="Gill Sans MT"/>
                <w:sz w:val="24"/>
                <w:szCs w:val="24"/>
              </w:rPr>
              <w:t xml:space="preserve">to be </w:t>
            </w:r>
            <w:r w:rsidRPr="00D42A4F">
              <w:rPr>
                <w:rFonts w:ascii="Gill Sans MT" w:hAnsi="Gill Sans MT"/>
                <w:sz w:val="24"/>
                <w:szCs w:val="24"/>
              </w:rPr>
              <w:t>launch</w:t>
            </w:r>
            <w:r>
              <w:rPr>
                <w:rFonts w:ascii="Gill Sans MT" w:hAnsi="Gill Sans MT"/>
                <w:sz w:val="24"/>
                <w:szCs w:val="24"/>
              </w:rPr>
              <w:t>ed</w:t>
            </w:r>
            <w:r w:rsidRPr="00D42A4F">
              <w:rPr>
                <w:rFonts w:ascii="Gill Sans MT" w:hAnsi="Gill Sans MT"/>
                <w:sz w:val="24"/>
                <w:szCs w:val="24"/>
              </w:rPr>
              <w:t xml:space="preserve"> in the second year of government.</w:t>
            </w:r>
          </w:p>
        </w:tc>
      </w:tr>
      <w:tr w:rsidR="00D2147B" w:rsidRPr="00DB602D" w14:paraId="02936031" w14:textId="77777777" w:rsidTr="009C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vMerge w:val="restart"/>
          </w:tcPr>
          <w:p w14:paraId="141FAA77" w14:textId="77777777" w:rsidR="00083CA3" w:rsidRPr="009C3E4D" w:rsidRDefault="00083CA3" w:rsidP="0073380F">
            <w:pPr>
              <w:pStyle w:val="ListParagraph"/>
              <w:numPr>
                <w:ilvl w:val="0"/>
                <w:numId w:val="10"/>
              </w:numPr>
              <w:rPr>
                <w:rFonts w:ascii="Gill Sans MT" w:hAnsi="Gill Sans MT"/>
                <w:sz w:val="24"/>
                <w:szCs w:val="24"/>
              </w:rPr>
            </w:pPr>
            <w:r w:rsidRPr="009C3E4D">
              <w:rPr>
                <w:rFonts w:ascii="Gill Sans MT" w:hAnsi="Gill Sans MT"/>
                <w:sz w:val="24"/>
                <w:szCs w:val="24"/>
              </w:rPr>
              <w:t>Education and youth development</w:t>
            </w:r>
          </w:p>
        </w:tc>
        <w:tc>
          <w:tcPr>
            <w:tcW w:w="2155" w:type="dxa"/>
          </w:tcPr>
          <w:p w14:paraId="7FA2E0DF" w14:textId="112D5483" w:rsidR="00083CA3" w:rsidRPr="00FF2F4F" w:rsidRDefault="00083CA3" w:rsidP="00FF2F4F">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FF2F4F">
              <w:rPr>
                <w:rFonts w:ascii="Gill Sans MT" w:hAnsi="Gill Sans MT"/>
                <w:sz w:val="24"/>
                <w:szCs w:val="24"/>
              </w:rPr>
              <w:t>Bolgatanga and Wa Polytechnics are yet to be upgraded to Technical Universities status</w:t>
            </w:r>
          </w:p>
        </w:tc>
        <w:tc>
          <w:tcPr>
            <w:tcW w:w="6042" w:type="dxa"/>
          </w:tcPr>
          <w:p w14:paraId="2699D15C" w14:textId="6B95801E" w:rsidR="00083CA3" w:rsidRPr="00DB602D" w:rsidRDefault="00083CA3" w:rsidP="0073380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rPr>
            </w:pPr>
            <w:r>
              <w:rPr>
                <w:rFonts w:ascii="Gill Sans MT" w:hAnsi="Gill Sans MT"/>
                <w:b/>
                <w:sz w:val="24"/>
                <w:szCs w:val="24"/>
              </w:rPr>
              <w:t xml:space="preserve">Upgrade </w:t>
            </w:r>
            <w:r w:rsidRPr="00DB602D">
              <w:rPr>
                <w:rFonts w:ascii="Gill Sans MT" w:hAnsi="Gill Sans MT"/>
                <w:b/>
                <w:sz w:val="24"/>
                <w:szCs w:val="24"/>
              </w:rPr>
              <w:t xml:space="preserve">Bolgatanga and Wa Polytechnics </w:t>
            </w:r>
            <w:r>
              <w:rPr>
                <w:rFonts w:ascii="Gill Sans MT" w:hAnsi="Gill Sans MT"/>
                <w:b/>
                <w:sz w:val="24"/>
                <w:szCs w:val="24"/>
              </w:rPr>
              <w:t>to Technical Universities status</w:t>
            </w:r>
            <w:r w:rsidRPr="00DB602D">
              <w:rPr>
                <w:rFonts w:ascii="Gill Sans MT" w:hAnsi="Gill Sans MT"/>
                <w:b/>
                <w:sz w:val="24"/>
                <w:szCs w:val="24"/>
              </w:rPr>
              <w:t>.</w:t>
            </w:r>
          </w:p>
          <w:p w14:paraId="7601841F" w14:textId="24F75B70" w:rsidR="00083CA3" w:rsidRDefault="00083CA3" w:rsidP="003B2357">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Pr="00DB602D">
              <w:rPr>
                <w:rFonts w:ascii="Gill Sans MT" w:hAnsi="Gill Sans MT"/>
                <w:sz w:val="24"/>
                <w:szCs w:val="24"/>
              </w:rPr>
              <w:t>We seek your commi</w:t>
            </w:r>
            <w:r>
              <w:rPr>
                <w:rFonts w:ascii="Gill Sans MT" w:hAnsi="Gill Sans MT"/>
                <w:sz w:val="24"/>
                <w:szCs w:val="24"/>
              </w:rPr>
              <w:t xml:space="preserve">tment to upgrade the </w:t>
            </w:r>
          </w:p>
          <w:p w14:paraId="7B1DB220" w14:textId="77777777" w:rsidR="00083CA3" w:rsidRDefault="00083CA3" w:rsidP="003B2357">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Bolgatanga</w:t>
            </w:r>
            <w:r w:rsidRPr="00DB602D">
              <w:rPr>
                <w:rFonts w:ascii="Gill Sans MT" w:hAnsi="Gill Sans MT"/>
                <w:sz w:val="24"/>
                <w:szCs w:val="24"/>
              </w:rPr>
              <w:t xml:space="preserve"> and Wa Polytechnics </w:t>
            </w:r>
            <w:r>
              <w:rPr>
                <w:rFonts w:ascii="Gill Sans MT" w:hAnsi="Gill Sans MT"/>
                <w:sz w:val="24"/>
                <w:szCs w:val="24"/>
              </w:rPr>
              <w:t>to Technical</w:t>
            </w:r>
          </w:p>
          <w:p w14:paraId="1F4339A1" w14:textId="77777777" w:rsidR="00083CA3" w:rsidRDefault="00083CA3" w:rsidP="003B2357">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Universities </w:t>
            </w:r>
            <w:r w:rsidRPr="00DB602D">
              <w:rPr>
                <w:rFonts w:ascii="Gill Sans MT" w:hAnsi="Gill Sans MT"/>
                <w:sz w:val="24"/>
                <w:szCs w:val="24"/>
              </w:rPr>
              <w:t>a</w:t>
            </w:r>
            <w:r>
              <w:rPr>
                <w:rFonts w:ascii="Gill Sans MT" w:hAnsi="Gill Sans MT"/>
                <w:sz w:val="24"/>
                <w:szCs w:val="24"/>
              </w:rPr>
              <w:t>nd re-tool them into Centres of</w:t>
            </w:r>
            <w:r w:rsidRPr="00DB602D">
              <w:rPr>
                <w:rFonts w:ascii="Gill Sans MT" w:hAnsi="Gill Sans MT"/>
                <w:sz w:val="24"/>
                <w:szCs w:val="24"/>
              </w:rPr>
              <w:t xml:space="preserve"> Excellence</w:t>
            </w:r>
          </w:p>
          <w:p w14:paraId="5E0D2608" w14:textId="2FF370D4" w:rsidR="00083CA3" w:rsidRDefault="00083CA3" w:rsidP="003B2357">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Pr="00DB602D">
              <w:rPr>
                <w:rFonts w:ascii="Gill Sans MT" w:hAnsi="Gill Sans MT"/>
                <w:sz w:val="24"/>
                <w:szCs w:val="24"/>
              </w:rPr>
              <w:t xml:space="preserve"> </w:t>
            </w:r>
            <w:r w:rsidR="00A7144F">
              <w:rPr>
                <w:rFonts w:ascii="Gill Sans MT" w:hAnsi="Gill Sans MT"/>
                <w:sz w:val="24"/>
                <w:szCs w:val="24"/>
              </w:rPr>
              <w:t>f</w:t>
            </w:r>
            <w:r>
              <w:rPr>
                <w:rFonts w:ascii="Gill Sans MT" w:hAnsi="Gill Sans MT"/>
                <w:sz w:val="24"/>
                <w:szCs w:val="24"/>
              </w:rPr>
              <w:t xml:space="preserve">or </w:t>
            </w:r>
            <w:r w:rsidRPr="00DB602D">
              <w:rPr>
                <w:rFonts w:ascii="Gill Sans MT" w:hAnsi="Gill Sans MT"/>
                <w:sz w:val="24"/>
                <w:szCs w:val="24"/>
              </w:rPr>
              <w:t>T</w:t>
            </w:r>
            <w:r>
              <w:rPr>
                <w:rFonts w:ascii="Gill Sans MT" w:hAnsi="Gill Sans MT"/>
                <w:sz w:val="24"/>
                <w:szCs w:val="24"/>
              </w:rPr>
              <w:t>echnical Vocational Education and Training (T</w:t>
            </w:r>
            <w:r w:rsidRPr="00DB602D">
              <w:rPr>
                <w:rFonts w:ascii="Gill Sans MT" w:hAnsi="Gill Sans MT"/>
                <w:sz w:val="24"/>
                <w:szCs w:val="24"/>
              </w:rPr>
              <w:t>VET</w:t>
            </w:r>
            <w:r>
              <w:rPr>
                <w:rFonts w:ascii="Gill Sans MT" w:hAnsi="Gill Sans MT"/>
                <w:sz w:val="24"/>
                <w:szCs w:val="24"/>
              </w:rPr>
              <w:t>)</w:t>
            </w:r>
            <w:r w:rsidRPr="00DB602D">
              <w:rPr>
                <w:rFonts w:ascii="Gill Sans MT" w:hAnsi="Gill Sans MT"/>
                <w:sz w:val="24"/>
                <w:szCs w:val="24"/>
              </w:rPr>
              <w:t>.</w:t>
            </w:r>
          </w:p>
          <w:p w14:paraId="5417C0A6" w14:textId="49244A67" w:rsidR="00083CA3" w:rsidRDefault="00083CA3" w:rsidP="003B2357">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This includes providing them with the needed</w:t>
            </w:r>
          </w:p>
          <w:p w14:paraId="3031BEB4" w14:textId="77777777" w:rsidR="00083CA3" w:rsidRDefault="00083CA3" w:rsidP="003B2357">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educational infrastructure, tools and human resources to</w:t>
            </w:r>
          </w:p>
          <w:p w14:paraId="59C76C31" w14:textId="77777777" w:rsidR="00083CA3" w:rsidRDefault="00083CA3" w:rsidP="003B2357">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vertAlign w:val="superscript"/>
              </w:rPr>
            </w:pPr>
            <w:r>
              <w:rPr>
                <w:rFonts w:ascii="Gill Sans MT" w:hAnsi="Gill Sans MT"/>
                <w:sz w:val="24"/>
                <w:szCs w:val="24"/>
              </w:rPr>
              <w:t xml:space="preserve">     mount programmes in departments that provide 4</w:t>
            </w:r>
            <w:r w:rsidRPr="00514837">
              <w:rPr>
                <w:rFonts w:ascii="Gill Sans MT" w:hAnsi="Gill Sans MT"/>
                <w:sz w:val="24"/>
                <w:szCs w:val="24"/>
                <w:vertAlign w:val="superscript"/>
              </w:rPr>
              <w:t>th</w:t>
            </w:r>
          </w:p>
          <w:p w14:paraId="06E14C60" w14:textId="77777777" w:rsidR="00083CA3" w:rsidRDefault="00083CA3" w:rsidP="003B2357">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vertAlign w:val="superscript"/>
              </w:rPr>
              <w:t xml:space="preserve">       </w:t>
            </w:r>
            <w:r>
              <w:rPr>
                <w:rFonts w:ascii="Gill Sans MT" w:hAnsi="Gill Sans MT"/>
                <w:sz w:val="24"/>
                <w:szCs w:val="24"/>
              </w:rPr>
              <w:t xml:space="preserve"> generation technology training. We demand that this</w:t>
            </w:r>
          </w:p>
          <w:p w14:paraId="2E1E0FE4" w14:textId="77777777" w:rsidR="008109A0" w:rsidRDefault="00083CA3" w:rsidP="003B2357">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issue be address</w:t>
            </w:r>
            <w:r w:rsidR="008109A0">
              <w:rPr>
                <w:rFonts w:ascii="Gill Sans MT" w:hAnsi="Gill Sans MT"/>
                <w:sz w:val="24"/>
                <w:szCs w:val="24"/>
              </w:rPr>
              <w:t>ed</w:t>
            </w:r>
            <w:r>
              <w:rPr>
                <w:rFonts w:ascii="Gill Sans MT" w:hAnsi="Gill Sans MT"/>
                <w:sz w:val="24"/>
                <w:szCs w:val="24"/>
              </w:rPr>
              <w:t xml:space="preserve"> as a matter </w:t>
            </w:r>
            <w:r w:rsidR="008109A0">
              <w:rPr>
                <w:rFonts w:ascii="Gill Sans MT" w:hAnsi="Gill Sans MT"/>
                <w:sz w:val="24"/>
                <w:szCs w:val="24"/>
              </w:rPr>
              <w:t xml:space="preserve">of </w:t>
            </w:r>
            <w:r>
              <w:rPr>
                <w:rFonts w:ascii="Gill Sans MT" w:hAnsi="Gill Sans MT"/>
                <w:sz w:val="24"/>
                <w:szCs w:val="24"/>
              </w:rPr>
              <w:t>priority in the first year</w:t>
            </w:r>
          </w:p>
          <w:p w14:paraId="51D7A40F" w14:textId="38A633CB" w:rsidR="00083CA3" w:rsidRPr="00DB602D" w:rsidRDefault="008109A0" w:rsidP="003B2357">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00083CA3">
              <w:rPr>
                <w:rFonts w:ascii="Gill Sans MT" w:hAnsi="Gill Sans MT"/>
                <w:sz w:val="24"/>
                <w:szCs w:val="24"/>
              </w:rPr>
              <w:t xml:space="preserve"> of</w:t>
            </w:r>
            <w:r>
              <w:rPr>
                <w:rFonts w:ascii="Gill Sans MT" w:hAnsi="Gill Sans MT"/>
                <w:sz w:val="24"/>
                <w:szCs w:val="24"/>
              </w:rPr>
              <w:t xml:space="preserve"> </w:t>
            </w:r>
            <w:r w:rsidR="00083CA3">
              <w:rPr>
                <w:rFonts w:ascii="Gill Sans MT" w:hAnsi="Gill Sans MT"/>
                <w:sz w:val="24"/>
                <w:szCs w:val="24"/>
              </w:rPr>
              <w:t>your government.</w:t>
            </w:r>
          </w:p>
          <w:p w14:paraId="58BDC09E" w14:textId="661D458E" w:rsidR="00083CA3" w:rsidRPr="00BC4589" w:rsidRDefault="00083CA3" w:rsidP="0060384A">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FD585C">
              <w:rPr>
                <w:rFonts w:ascii="Gill Sans MT" w:hAnsi="Gill Sans MT"/>
                <w:sz w:val="24"/>
                <w:szCs w:val="24"/>
              </w:rPr>
              <w:t xml:space="preserve"> </w:t>
            </w:r>
          </w:p>
        </w:tc>
      </w:tr>
      <w:tr w:rsidR="00D2147B" w:rsidRPr="00DB602D" w14:paraId="513F7A44" w14:textId="77777777" w:rsidTr="009C3E4D">
        <w:tc>
          <w:tcPr>
            <w:cnfStyle w:val="001000000000" w:firstRow="0" w:lastRow="0" w:firstColumn="1" w:lastColumn="0" w:oddVBand="0" w:evenVBand="0" w:oddHBand="0" w:evenHBand="0" w:firstRowFirstColumn="0" w:firstRowLastColumn="0" w:lastRowFirstColumn="0" w:lastRowLastColumn="0"/>
            <w:tcW w:w="2148" w:type="dxa"/>
            <w:vMerge/>
          </w:tcPr>
          <w:p w14:paraId="226A6514" w14:textId="77777777" w:rsidR="00083CA3" w:rsidRPr="00DB602D" w:rsidRDefault="00083CA3">
            <w:pPr>
              <w:rPr>
                <w:rFonts w:ascii="Gill Sans MT" w:hAnsi="Gill Sans MT"/>
                <w:sz w:val="24"/>
                <w:szCs w:val="24"/>
              </w:rPr>
            </w:pPr>
          </w:p>
        </w:tc>
        <w:tc>
          <w:tcPr>
            <w:tcW w:w="2155" w:type="dxa"/>
          </w:tcPr>
          <w:p w14:paraId="66B47619" w14:textId="5AB8C538" w:rsidR="00083CA3" w:rsidRPr="009C3E4D" w:rsidRDefault="00083CA3" w:rsidP="009C3E4D">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7869B4">
              <w:rPr>
                <w:rFonts w:ascii="Gill Sans MT" w:hAnsi="Gill Sans MT"/>
                <w:sz w:val="24"/>
                <w:szCs w:val="24"/>
              </w:rPr>
              <w:t>Inadequate Technical Vocational Education and Training (TVET) opportunities for the youth resulting in high unemployment.</w:t>
            </w:r>
          </w:p>
        </w:tc>
        <w:tc>
          <w:tcPr>
            <w:tcW w:w="6042" w:type="dxa"/>
          </w:tcPr>
          <w:p w14:paraId="198C6CBE" w14:textId="77777777" w:rsidR="00083CA3" w:rsidRPr="0060384A" w:rsidRDefault="00083CA3" w:rsidP="0073380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r w:rsidRPr="00FD585C">
              <w:rPr>
                <w:rFonts w:ascii="Gill Sans MT" w:hAnsi="Gill Sans MT"/>
                <w:b/>
                <w:sz w:val="24"/>
                <w:szCs w:val="24"/>
              </w:rPr>
              <w:t>Revamp RTTUs and technical/vocational institutes to fully serve their mandates.</w:t>
            </w:r>
          </w:p>
          <w:p w14:paraId="34238203" w14:textId="3EE78782" w:rsidR="00083CA3" w:rsidRPr="00DB602D" w:rsidRDefault="00083CA3" w:rsidP="00570216">
            <w:pPr>
              <w:pStyle w:val="ListParagraph"/>
              <w:ind w:left="360"/>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r>
              <w:rPr>
                <w:rFonts w:ascii="Gill Sans MT" w:hAnsi="Gill Sans MT"/>
                <w:sz w:val="24"/>
                <w:szCs w:val="24"/>
              </w:rPr>
              <w:t>We request your commitment to revamp, r</w:t>
            </w:r>
            <w:r w:rsidRPr="00FD585C">
              <w:rPr>
                <w:rFonts w:ascii="Gill Sans MT" w:hAnsi="Gill Sans MT"/>
                <w:sz w:val="24"/>
                <w:szCs w:val="24"/>
              </w:rPr>
              <w:t>esourc</w:t>
            </w:r>
            <w:r>
              <w:rPr>
                <w:rFonts w:ascii="Gill Sans MT" w:hAnsi="Gill Sans MT"/>
                <w:sz w:val="24"/>
                <w:szCs w:val="24"/>
              </w:rPr>
              <w:t>e</w:t>
            </w:r>
            <w:r w:rsidRPr="00FD585C">
              <w:rPr>
                <w:rFonts w:ascii="Gill Sans MT" w:hAnsi="Gill Sans MT"/>
                <w:sz w:val="24"/>
                <w:szCs w:val="24"/>
              </w:rPr>
              <w:t xml:space="preserve"> and expand </w:t>
            </w:r>
            <w:r>
              <w:rPr>
                <w:rFonts w:ascii="Gill Sans MT" w:hAnsi="Gill Sans MT"/>
                <w:sz w:val="24"/>
                <w:szCs w:val="24"/>
              </w:rPr>
              <w:t xml:space="preserve">RTTUs and TVET </w:t>
            </w:r>
            <w:r w:rsidRPr="00FD585C">
              <w:rPr>
                <w:rFonts w:ascii="Gill Sans MT" w:hAnsi="Gill Sans MT"/>
                <w:sz w:val="24"/>
                <w:szCs w:val="24"/>
              </w:rPr>
              <w:t>institutions</w:t>
            </w:r>
            <w:r>
              <w:rPr>
                <w:rFonts w:ascii="Gill Sans MT" w:hAnsi="Gill Sans MT"/>
                <w:sz w:val="24"/>
                <w:szCs w:val="24"/>
              </w:rPr>
              <w:t xml:space="preserve"> in the country. This includes providing them with the needed</w:t>
            </w:r>
            <w:r w:rsidRPr="00FD585C">
              <w:rPr>
                <w:rFonts w:ascii="Gill Sans MT" w:hAnsi="Gill Sans MT"/>
                <w:sz w:val="24"/>
                <w:szCs w:val="24"/>
              </w:rPr>
              <w:t xml:space="preserve"> infrastructure, equipment/tools and human resources</w:t>
            </w:r>
            <w:r>
              <w:rPr>
                <w:rFonts w:ascii="Gill Sans MT" w:hAnsi="Gill Sans MT"/>
                <w:sz w:val="24"/>
                <w:szCs w:val="24"/>
              </w:rPr>
              <w:t xml:space="preserve"> to implement their mandate. We expect to see a comprehensive strategy for re-tooling the RTTUs and TVET institutions to execute their mandate in the first year of your government.</w:t>
            </w:r>
            <w:r w:rsidRPr="00FD585C">
              <w:rPr>
                <w:rFonts w:ascii="Gill Sans MT" w:hAnsi="Gill Sans MT"/>
                <w:sz w:val="24"/>
                <w:szCs w:val="24"/>
              </w:rPr>
              <w:t xml:space="preserve">  </w:t>
            </w:r>
          </w:p>
        </w:tc>
      </w:tr>
      <w:tr w:rsidR="00D2147B" w:rsidRPr="00DB602D" w14:paraId="0367E575" w14:textId="77777777" w:rsidTr="009C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vMerge/>
          </w:tcPr>
          <w:p w14:paraId="6ADDF5C4" w14:textId="77777777" w:rsidR="00083CA3" w:rsidRPr="00DB602D" w:rsidRDefault="00083CA3">
            <w:pPr>
              <w:rPr>
                <w:rFonts w:ascii="Gill Sans MT" w:hAnsi="Gill Sans MT"/>
                <w:sz w:val="24"/>
                <w:szCs w:val="24"/>
              </w:rPr>
            </w:pPr>
          </w:p>
        </w:tc>
        <w:tc>
          <w:tcPr>
            <w:tcW w:w="2155" w:type="dxa"/>
          </w:tcPr>
          <w:p w14:paraId="602A425C" w14:textId="0BBFD7AC" w:rsidR="00083CA3" w:rsidRPr="00DB602D" w:rsidRDefault="00356127" w:rsidP="00356127">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Improve Infrastructure at the newly established Universities at</w:t>
            </w:r>
            <w:r w:rsidR="00083CA3" w:rsidRPr="00DB602D">
              <w:rPr>
                <w:rFonts w:ascii="Gill Sans MT" w:hAnsi="Gill Sans MT"/>
                <w:sz w:val="24"/>
                <w:szCs w:val="24"/>
              </w:rPr>
              <w:t xml:space="preserve"> Navrongo and Wa </w:t>
            </w:r>
          </w:p>
        </w:tc>
        <w:tc>
          <w:tcPr>
            <w:tcW w:w="6042" w:type="dxa"/>
          </w:tcPr>
          <w:p w14:paraId="5040B264" w14:textId="0BFA457E" w:rsidR="00083CA3" w:rsidRPr="00FA03F8" w:rsidRDefault="00083CA3" w:rsidP="0073380F">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rPr>
            </w:pPr>
            <w:r w:rsidRPr="00FA03F8">
              <w:rPr>
                <w:rFonts w:ascii="Gill Sans MT" w:hAnsi="Gill Sans MT"/>
                <w:b/>
                <w:sz w:val="24"/>
                <w:szCs w:val="24"/>
              </w:rPr>
              <w:t xml:space="preserve">Establish seed funding for the C. K. Tedam University of Technology and Applied Sciences, Navrongo and S. D. Dombo University of Business </w:t>
            </w:r>
            <w:r>
              <w:rPr>
                <w:rFonts w:ascii="Gill Sans MT" w:hAnsi="Gill Sans MT"/>
                <w:b/>
                <w:sz w:val="24"/>
                <w:szCs w:val="24"/>
              </w:rPr>
              <w:t xml:space="preserve">and </w:t>
            </w:r>
            <w:r w:rsidRPr="00FA03F8">
              <w:rPr>
                <w:rFonts w:ascii="Gill Sans MT" w:hAnsi="Gill Sans MT"/>
                <w:b/>
                <w:sz w:val="24"/>
                <w:szCs w:val="24"/>
              </w:rPr>
              <w:t>Integrated Development Studies, Wa.</w:t>
            </w:r>
          </w:p>
          <w:p w14:paraId="332F3B66" w14:textId="77777777" w:rsidR="00356127" w:rsidRDefault="00083CA3" w:rsidP="00356127">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We demand</w:t>
            </w:r>
            <w:r w:rsidR="00356127">
              <w:rPr>
                <w:rFonts w:ascii="Gill Sans MT" w:hAnsi="Gill Sans MT"/>
                <w:sz w:val="24"/>
                <w:szCs w:val="24"/>
              </w:rPr>
              <w:t xml:space="preserve"> your commitment to </w:t>
            </w:r>
            <w:r>
              <w:rPr>
                <w:rFonts w:ascii="Gill Sans MT" w:hAnsi="Gill Sans MT"/>
                <w:sz w:val="24"/>
                <w:szCs w:val="24"/>
              </w:rPr>
              <w:t>provid</w:t>
            </w:r>
            <w:r w:rsidR="00356127">
              <w:rPr>
                <w:rFonts w:ascii="Gill Sans MT" w:hAnsi="Gill Sans MT"/>
                <w:sz w:val="24"/>
                <w:szCs w:val="24"/>
              </w:rPr>
              <w:t>e</w:t>
            </w:r>
            <w:r>
              <w:rPr>
                <w:rFonts w:ascii="Gill Sans MT" w:hAnsi="Gill Sans MT"/>
                <w:sz w:val="24"/>
                <w:szCs w:val="24"/>
              </w:rPr>
              <w:t xml:space="preserve"> seed fund</w:t>
            </w:r>
            <w:r w:rsidR="00356127">
              <w:rPr>
                <w:rFonts w:ascii="Gill Sans MT" w:hAnsi="Gill Sans MT"/>
                <w:sz w:val="24"/>
                <w:szCs w:val="24"/>
              </w:rPr>
              <w:t>s</w:t>
            </w:r>
          </w:p>
          <w:p w14:paraId="57F4A1AC" w14:textId="0B6725BB" w:rsidR="00356127" w:rsidRDefault="00356127" w:rsidP="00356127">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for these new Universities to improve their existing</w:t>
            </w:r>
          </w:p>
          <w:p w14:paraId="32420622" w14:textId="3D500805" w:rsidR="00356127" w:rsidRDefault="00356127" w:rsidP="00356127">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infrastructure now that their governing councils have be</w:t>
            </w:r>
            <w:r w:rsidR="00C0479B">
              <w:rPr>
                <w:rFonts w:ascii="Gill Sans MT" w:hAnsi="Gill Sans MT"/>
                <w:sz w:val="24"/>
                <w:szCs w:val="24"/>
              </w:rPr>
              <w:t>en</w:t>
            </w:r>
          </w:p>
          <w:p w14:paraId="4695FF17" w14:textId="67A0B59E" w:rsidR="00083CA3" w:rsidRPr="00DB602D" w:rsidRDefault="00356127" w:rsidP="00356127">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established.</w:t>
            </w:r>
          </w:p>
        </w:tc>
      </w:tr>
      <w:tr w:rsidR="00D2147B" w:rsidRPr="00DB602D" w14:paraId="1F97D466" w14:textId="77777777" w:rsidTr="009C3E4D">
        <w:tc>
          <w:tcPr>
            <w:cnfStyle w:val="001000000000" w:firstRow="0" w:lastRow="0" w:firstColumn="1" w:lastColumn="0" w:oddVBand="0" w:evenVBand="0" w:oddHBand="0" w:evenHBand="0" w:firstRowFirstColumn="0" w:firstRowLastColumn="0" w:lastRowFirstColumn="0" w:lastRowLastColumn="0"/>
            <w:tcW w:w="2148" w:type="dxa"/>
            <w:vMerge/>
          </w:tcPr>
          <w:p w14:paraId="43DA73A6" w14:textId="77777777" w:rsidR="00083CA3" w:rsidRPr="00DB602D" w:rsidRDefault="00083CA3">
            <w:pPr>
              <w:rPr>
                <w:rFonts w:ascii="Gill Sans MT" w:hAnsi="Gill Sans MT"/>
                <w:sz w:val="24"/>
                <w:szCs w:val="24"/>
              </w:rPr>
            </w:pPr>
          </w:p>
        </w:tc>
        <w:tc>
          <w:tcPr>
            <w:tcW w:w="2155" w:type="dxa"/>
          </w:tcPr>
          <w:p w14:paraId="2E937F59" w14:textId="2D4D54FE" w:rsidR="00083CA3" w:rsidRPr="00DB602D" w:rsidRDefault="00083CA3" w:rsidP="00D84884">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Northern Ghana falls far behind in terms of skills for ICT innovation and infrastructure to prepare the youth to participate in </w:t>
            </w:r>
            <w:r w:rsidR="008109A0">
              <w:rPr>
                <w:rFonts w:ascii="Gill Sans MT" w:hAnsi="Gill Sans MT"/>
                <w:sz w:val="24"/>
                <w:szCs w:val="24"/>
              </w:rPr>
              <w:t xml:space="preserve">the </w:t>
            </w:r>
            <w:r>
              <w:rPr>
                <w:rFonts w:ascii="Gill Sans MT" w:hAnsi="Gill Sans MT"/>
                <w:sz w:val="24"/>
                <w:szCs w:val="24"/>
              </w:rPr>
              <w:t>4</w:t>
            </w:r>
            <w:r w:rsidRPr="00BC4589">
              <w:rPr>
                <w:rFonts w:ascii="Gill Sans MT" w:hAnsi="Gill Sans MT"/>
                <w:sz w:val="24"/>
                <w:szCs w:val="24"/>
                <w:vertAlign w:val="superscript"/>
              </w:rPr>
              <w:t>th</w:t>
            </w:r>
            <w:r>
              <w:rPr>
                <w:rFonts w:ascii="Gill Sans MT" w:hAnsi="Gill Sans MT"/>
                <w:sz w:val="24"/>
                <w:szCs w:val="24"/>
              </w:rPr>
              <w:t xml:space="preserve"> Industrial Revolution (4IR) technologies such as robotics, machine learning and software development.</w:t>
            </w:r>
          </w:p>
        </w:tc>
        <w:tc>
          <w:tcPr>
            <w:tcW w:w="6042" w:type="dxa"/>
          </w:tcPr>
          <w:p w14:paraId="6B893D37" w14:textId="5C370F97" w:rsidR="00083CA3" w:rsidRPr="00DB602D" w:rsidRDefault="00083CA3" w:rsidP="0073380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r w:rsidRPr="00DB602D">
              <w:rPr>
                <w:rFonts w:ascii="Gill Sans MT" w:hAnsi="Gill Sans MT"/>
                <w:b/>
                <w:sz w:val="24"/>
                <w:szCs w:val="24"/>
              </w:rPr>
              <w:t xml:space="preserve">Establish youth business innovation </w:t>
            </w:r>
            <w:r>
              <w:rPr>
                <w:rFonts w:ascii="Gill Sans MT" w:hAnsi="Gill Sans MT"/>
                <w:b/>
                <w:sz w:val="24"/>
                <w:szCs w:val="24"/>
              </w:rPr>
              <w:t>and ICT hubs</w:t>
            </w:r>
            <w:r w:rsidRPr="00DB602D">
              <w:rPr>
                <w:rFonts w:ascii="Gill Sans MT" w:hAnsi="Gill Sans MT"/>
                <w:b/>
                <w:sz w:val="24"/>
                <w:szCs w:val="24"/>
              </w:rPr>
              <w:t xml:space="preserve"> in </w:t>
            </w:r>
            <w:r>
              <w:rPr>
                <w:rFonts w:ascii="Gill Sans MT" w:hAnsi="Gill Sans MT"/>
                <w:b/>
                <w:sz w:val="24"/>
                <w:szCs w:val="24"/>
              </w:rPr>
              <w:t xml:space="preserve">the </w:t>
            </w:r>
            <w:r w:rsidRPr="00DB602D">
              <w:rPr>
                <w:rFonts w:ascii="Gill Sans MT" w:hAnsi="Gill Sans MT"/>
                <w:b/>
                <w:sz w:val="24"/>
                <w:szCs w:val="24"/>
              </w:rPr>
              <w:t xml:space="preserve">five </w:t>
            </w:r>
            <w:r>
              <w:rPr>
                <w:rFonts w:ascii="Gill Sans MT" w:hAnsi="Gill Sans MT"/>
                <w:b/>
                <w:sz w:val="24"/>
                <w:szCs w:val="24"/>
              </w:rPr>
              <w:t>n</w:t>
            </w:r>
            <w:r w:rsidRPr="00DB602D">
              <w:rPr>
                <w:rFonts w:ascii="Gill Sans MT" w:hAnsi="Gill Sans MT"/>
                <w:b/>
                <w:sz w:val="24"/>
                <w:szCs w:val="24"/>
              </w:rPr>
              <w:t xml:space="preserve">orthern </w:t>
            </w:r>
            <w:r>
              <w:rPr>
                <w:rFonts w:ascii="Gill Sans MT" w:hAnsi="Gill Sans MT"/>
                <w:b/>
                <w:sz w:val="24"/>
                <w:szCs w:val="24"/>
              </w:rPr>
              <w:t>r</w:t>
            </w:r>
            <w:r w:rsidRPr="00DB602D">
              <w:rPr>
                <w:rFonts w:ascii="Gill Sans MT" w:hAnsi="Gill Sans MT"/>
                <w:b/>
                <w:sz w:val="24"/>
                <w:szCs w:val="24"/>
              </w:rPr>
              <w:t>egions</w:t>
            </w:r>
            <w:r>
              <w:rPr>
                <w:rFonts w:ascii="Gill Sans MT" w:hAnsi="Gill Sans MT"/>
                <w:b/>
                <w:sz w:val="24"/>
                <w:szCs w:val="24"/>
              </w:rPr>
              <w:t>.</w:t>
            </w:r>
          </w:p>
          <w:p w14:paraId="0AFE568D" w14:textId="77777777" w:rsidR="00083CA3" w:rsidRDefault="00083CA3" w:rsidP="003B2357">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Pr="00DB602D">
              <w:rPr>
                <w:rFonts w:ascii="Gill Sans MT" w:hAnsi="Gill Sans MT"/>
                <w:sz w:val="24"/>
                <w:szCs w:val="24"/>
              </w:rPr>
              <w:t>Technology and business inn</w:t>
            </w:r>
            <w:r>
              <w:rPr>
                <w:rFonts w:ascii="Gill Sans MT" w:hAnsi="Gill Sans MT"/>
                <w:sz w:val="24"/>
                <w:szCs w:val="24"/>
              </w:rPr>
              <w:t xml:space="preserve">ovation opportunities will </w:t>
            </w:r>
          </w:p>
          <w:p w14:paraId="3E91BBC5" w14:textId="1F3EF5B8" w:rsidR="008109A0" w:rsidRDefault="00083CA3" w:rsidP="003B2357">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008109A0">
              <w:rPr>
                <w:rFonts w:ascii="Gill Sans MT" w:hAnsi="Gill Sans MT"/>
                <w:sz w:val="24"/>
                <w:szCs w:val="24"/>
              </w:rPr>
              <w:t xml:space="preserve"> </w:t>
            </w:r>
            <w:r>
              <w:rPr>
                <w:rFonts w:ascii="Gill Sans MT" w:hAnsi="Gill Sans MT"/>
                <w:sz w:val="24"/>
                <w:szCs w:val="24"/>
              </w:rPr>
              <w:t xml:space="preserve"> help</w:t>
            </w:r>
            <w:r w:rsidRPr="00DB602D">
              <w:rPr>
                <w:rFonts w:ascii="Gill Sans MT" w:hAnsi="Gill Sans MT"/>
                <w:sz w:val="24"/>
                <w:szCs w:val="24"/>
              </w:rPr>
              <w:t xml:space="preserve"> </w:t>
            </w:r>
            <w:r w:rsidR="00A7144F">
              <w:rPr>
                <w:rFonts w:ascii="Gill Sans MT" w:hAnsi="Gill Sans MT"/>
                <w:sz w:val="24"/>
                <w:szCs w:val="24"/>
              </w:rPr>
              <w:t xml:space="preserve">in developing </w:t>
            </w:r>
            <w:r w:rsidRPr="00DB602D">
              <w:rPr>
                <w:rFonts w:ascii="Gill Sans MT" w:hAnsi="Gill Sans MT"/>
                <w:sz w:val="24"/>
                <w:szCs w:val="24"/>
              </w:rPr>
              <w:t>creative and innovative youth to start</w:t>
            </w:r>
          </w:p>
          <w:p w14:paraId="1992D9B9" w14:textId="77777777" w:rsidR="004362E2" w:rsidRDefault="008109A0" w:rsidP="003B2357">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00083CA3" w:rsidRPr="00DB602D">
              <w:rPr>
                <w:rFonts w:ascii="Gill Sans MT" w:hAnsi="Gill Sans MT"/>
                <w:sz w:val="24"/>
                <w:szCs w:val="24"/>
              </w:rPr>
              <w:t xml:space="preserve"> their own</w:t>
            </w:r>
            <w:r>
              <w:rPr>
                <w:rFonts w:ascii="Gill Sans MT" w:hAnsi="Gill Sans MT"/>
                <w:sz w:val="24"/>
                <w:szCs w:val="24"/>
              </w:rPr>
              <w:t xml:space="preserve"> </w:t>
            </w:r>
            <w:r w:rsidR="00083CA3">
              <w:rPr>
                <w:rFonts w:ascii="Gill Sans MT" w:hAnsi="Gill Sans MT"/>
                <w:sz w:val="24"/>
                <w:szCs w:val="24"/>
              </w:rPr>
              <w:t>businesses and part</w:t>
            </w:r>
            <w:r w:rsidR="00A7144F">
              <w:rPr>
                <w:rFonts w:ascii="Gill Sans MT" w:hAnsi="Gill Sans MT"/>
                <w:sz w:val="24"/>
                <w:szCs w:val="24"/>
              </w:rPr>
              <w:t>icipate</w:t>
            </w:r>
            <w:r w:rsidR="00083CA3">
              <w:rPr>
                <w:rFonts w:ascii="Gill Sans MT" w:hAnsi="Gill Sans MT"/>
                <w:sz w:val="24"/>
                <w:szCs w:val="24"/>
              </w:rPr>
              <w:t xml:space="preserve"> in the 4</w:t>
            </w:r>
            <w:r w:rsidR="00083CA3" w:rsidRPr="00B311DF">
              <w:rPr>
                <w:rFonts w:ascii="Gill Sans MT" w:hAnsi="Gill Sans MT"/>
                <w:sz w:val="24"/>
                <w:szCs w:val="24"/>
                <w:vertAlign w:val="superscript"/>
              </w:rPr>
              <w:t>th</w:t>
            </w:r>
            <w:r w:rsidR="00083CA3">
              <w:rPr>
                <w:rFonts w:ascii="Gill Sans MT" w:hAnsi="Gill Sans MT"/>
                <w:sz w:val="24"/>
                <w:szCs w:val="24"/>
              </w:rPr>
              <w:t xml:space="preserve"> Industrial</w:t>
            </w:r>
          </w:p>
          <w:p w14:paraId="20F0A57E" w14:textId="77777777" w:rsidR="004362E2" w:rsidRDefault="004362E2" w:rsidP="003B2357">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00083CA3">
              <w:rPr>
                <w:rFonts w:ascii="Gill Sans MT" w:hAnsi="Gill Sans MT"/>
                <w:sz w:val="24"/>
                <w:szCs w:val="24"/>
              </w:rPr>
              <w:t xml:space="preserve"> Revolution. In the</w:t>
            </w:r>
            <w:r w:rsidR="008109A0">
              <w:rPr>
                <w:rFonts w:ascii="Gill Sans MT" w:hAnsi="Gill Sans MT"/>
                <w:sz w:val="24"/>
                <w:szCs w:val="24"/>
              </w:rPr>
              <w:t xml:space="preserve"> </w:t>
            </w:r>
            <w:r w:rsidR="00083CA3">
              <w:rPr>
                <w:rFonts w:ascii="Gill Sans MT" w:hAnsi="Gill Sans MT"/>
                <w:sz w:val="24"/>
                <w:szCs w:val="24"/>
              </w:rPr>
              <w:t>case of northern Ghana, we call on</w:t>
            </w:r>
          </w:p>
          <w:p w14:paraId="6C564C79" w14:textId="77777777" w:rsidR="004362E2" w:rsidRDefault="004362E2" w:rsidP="003B2357">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00083CA3">
              <w:rPr>
                <w:rFonts w:ascii="Gill Sans MT" w:hAnsi="Gill Sans MT"/>
                <w:sz w:val="24"/>
                <w:szCs w:val="24"/>
              </w:rPr>
              <w:t xml:space="preserve"> the political parties</w:t>
            </w:r>
            <w:r>
              <w:rPr>
                <w:rFonts w:ascii="Gill Sans MT" w:hAnsi="Gill Sans MT"/>
                <w:sz w:val="24"/>
                <w:szCs w:val="24"/>
              </w:rPr>
              <w:t xml:space="preserve"> </w:t>
            </w:r>
            <w:r w:rsidR="00083CA3">
              <w:rPr>
                <w:rFonts w:ascii="Gill Sans MT" w:hAnsi="Gill Sans MT"/>
                <w:sz w:val="24"/>
                <w:szCs w:val="24"/>
              </w:rPr>
              <w:t>to commit to the completion of the</w:t>
            </w:r>
          </w:p>
          <w:p w14:paraId="2B80EE6E" w14:textId="77777777" w:rsidR="004362E2" w:rsidRDefault="004362E2" w:rsidP="003B2357">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00083CA3">
              <w:rPr>
                <w:rFonts w:ascii="Gill Sans MT" w:hAnsi="Gill Sans MT"/>
                <w:sz w:val="24"/>
                <w:szCs w:val="24"/>
              </w:rPr>
              <w:t xml:space="preserve"> laying of the </w:t>
            </w:r>
            <w:r w:rsidR="008109A0">
              <w:rPr>
                <w:rFonts w:ascii="Gill Sans MT" w:hAnsi="Gill Sans MT"/>
                <w:sz w:val="24"/>
                <w:szCs w:val="24"/>
              </w:rPr>
              <w:t>Eastern Corridor</w:t>
            </w:r>
            <w:r w:rsidR="00083CA3">
              <w:rPr>
                <w:rFonts w:ascii="Gill Sans MT" w:hAnsi="Gill Sans MT"/>
                <w:sz w:val="24"/>
                <w:szCs w:val="24"/>
              </w:rPr>
              <w:t xml:space="preserve"> optic fibre network, </w:t>
            </w:r>
          </w:p>
          <w:p w14:paraId="717F510D" w14:textId="77777777" w:rsidR="004362E2" w:rsidRDefault="004362E2" w:rsidP="003B2357">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00083CA3">
              <w:rPr>
                <w:rFonts w:ascii="Gill Sans MT" w:hAnsi="Gill Sans MT"/>
                <w:sz w:val="24"/>
                <w:szCs w:val="24"/>
              </w:rPr>
              <w:t>making internet available in all secondary and technical</w:t>
            </w:r>
          </w:p>
          <w:p w14:paraId="1593FBE4" w14:textId="77777777" w:rsidR="004362E2" w:rsidRDefault="004362E2" w:rsidP="003B2357">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00083CA3">
              <w:rPr>
                <w:rFonts w:ascii="Gill Sans MT" w:hAnsi="Gill Sans MT"/>
                <w:sz w:val="24"/>
                <w:szCs w:val="24"/>
              </w:rPr>
              <w:t xml:space="preserve"> schools and establishing </w:t>
            </w:r>
            <w:r w:rsidR="008109A0">
              <w:rPr>
                <w:rFonts w:ascii="Gill Sans MT" w:hAnsi="Gill Sans MT"/>
                <w:sz w:val="24"/>
                <w:szCs w:val="24"/>
              </w:rPr>
              <w:t>at least</w:t>
            </w:r>
            <w:r w:rsidR="00083CA3">
              <w:rPr>
                <w:rFonts w:ascii="Gill Sans MT" w:hAnsi="Gill Sans MT"/>
                <w:sz w:val="24"/>
                <w:szCs w:val="24"/>
              </w:rPr>
              <w:t xml:space="preserve"> one </w:t>
            </w:r>
            <w:r w:rsidR="00A7144F">
              <w:rPr>
                <w:rFonts w:ascii="Gill Sans MT" w:hAnsi="Gill Sans MT"/>
                <w:sz w:val="24"/>
                <w:szCs w:val="24"/>
              </w:rPr>
              <w:t>T</w:t>
            </w:r>
            <w:r w:rsidR="00083CA3">
              <w:rPr>
                <w:rFonts w:ascii="Gill Sans MT" w:hAnsi="Gill Sans MT"/>
                <w:sz w:val="24"/>
                <w:szCs w:val="24"/>
              </w:rPr>
              <w:t>echnology</w:t>
            </w:r>
          </w:p>
          <w:p w14:paraId="7B90C664" w14:textId="77777777" w:rsidR="004362E2" w:rsidRDefault="00083CA3" w:rsidP="003B2357">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004362E2">
              <w:rPr>
                <w:rFonts w:ascii="Gill Sans MT" w:hAnsi="Gill Sans MT"/>
                <w:sz w:val="24"/>
                <w:szCs w:val="24"/>
              </w:rPr>
              <w:t xml:space="preserve">     </w:t>
            </w:r>
            <w:r w:rsidR="00A7144F">
              <w:rPr>
                <w:rFonts w:ascii="Gill Sans MT" w:hAnsi="Gill Sans MT"/>
                <w:sz w:val="24"/>
                <w:szCs w:val="24"/>
              </w:rPr>
              <w:t>I</w:t>
            </w:r>
            <w:r>
              <w:rPr>
                <w:rFonts w:ascii="Gill Sans MT" w:hAnsi="Gill Sans MT"/>
                <w:sz w:val="24"/>
                <w:szCs w:val="24"/>
              </w:rPr>
              <w:t xml:space="preserve">nnovation </w:t>
            </w:r>
            <w:r w:rsidR="00A7144F">
              <w:rPr>
                <w:rFonts w:ascii="Gill Sans MT" w:hAnsi="Gill Sans MT"/>
                <w:sz w:val="24"/>
                <w:szCs w:val="24"/>
              </w:rPr>
              <w:t>C</w:t>
            </w:r>
            <w:r>
              <w:rPr>
                <w:rFonts w:ascii="Gill Sans MT" w:hAnsi="Gill Sans MT"/>
                <w:sz w:val="24"/>
                <w:szCs w:val="24"/>
              </w:rPr>
              <w:t xml:space="preserve">entre and one </w:t>
            </w:r>
            <w:r w:rsidR="00A7144F">
              <w:rPr>
                <w:rFonts w:ascii="Gill Sans MT" w:hAnsi="Gill Sans MT"/>
                <w:sz w:val="24"/>
                <w:szCs w:val="24"/>
              </w:rPr>
              <w:t>B</w:t>
            </w:r>
            <w:r>
              <w:rPr>
                <w:rFonts w:ascii="Gill Sans MT" w:hAnsi="Gill Sans MT"/>
                <w:sz w:val="24"/>
                <w:szCs w:val="24"/>
              </w:rPr>
              <w:t>usiness</w:t>
            </w:r>
            <w:r w:rsidR="008109A0">
              <w:rPr>
                <w:rFonts w:ascii="Gill Sans MT" w:hAnsi="Gill Sans MT"/>
                <w:sz w:val="24"/>
                <w:szCs w:val="24"/>
              </w:rPr>
              <w:t xml:space="preserve"> </w:t>
            </w:r>
            <w:r w:rsidR="00A7144F">
              <w:rPr>
                <w:rFonts w:ascii="Gill Sans MT" w:hAnsi="Gill Sans MT"/>
                <w:sz w:val="24"/>
                <w:szCs w:val="24"/>
              </w:rPr>
              <w:t>I</w:t>
            </w:r>
            <w:r>
              <w:rPr>
                <w:rFonts w:ascii="Gill Sans MT" w:hAnsi="Gill Sans MT"/>
                <w:sz w:val="24"/>
                <w:szCs w:val="24"/>
              </w:rPr>
              <w:t xml:space="preserve">nnovation </w:t>
            </w:r>
            <w:r w:rsidR="00A7144F">
              <w:rPr>
                <w:rFonts w:ascii="Gill Sans MT" w:hAnsi="Gill Sans MT"/>
                <w:sz w:val="24"/>
                <w:szCs w:val="24"/>
              </w:rPr>
              <w:t>C</w:t>
            </w:r>
            <w:r>
              <w:rPr>
                <w:rFonts w:ascii="Gill Sans MT" w:hAnsi="Gill Sans MT"/>
                <w:sz w:val="24"/>
                <w:szCs w:val="24"/>
              </w:rPr>
              <w:t>entre</w:t>
            </w:r>
          </w:p>
          <w:p w14:paraId="785BBCEA" w14:textId="738DDAE4" w:rsidR="00083CA3" w:rsidRDefault="004362E2" w:rsidP="003B2357">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00083CA3">
              <w:rPr>
                <w:rFonts w:ascii="Gill Sans MT" w:hAnsi="Gill Sans MT"/>
                <w:sz w:val="24"/>
                <w:szCs w:val="24"/>
              </w:rPr>
              <w:t xml:space="preserve"> in each of the major towns in northern Ghana.</w:t>
            </w:r>
          </w:p>
          <w:p w14:paraId="0FC54FEC" w14:textId="72090EE0" w:rsidR="00083CA3" w:rsidRPr="00D84884" w:rsidRDefault="00083CA3" w:rsidP="00D84884">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tc>
      </w:tr>
      <w:tr w:rsidR="00D2147B" w:rsidRPr="00DB602D" w14:paraId="34A388AC" w14:textId="77777777" w:rsidTr="009C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vMerge/>
          </w:tcPr>
          <w:p w14:paraId="6D888748" w14:textId="77777777" w:rsidR="00083CA3" w:rsidRPr="00DB602D" w:rsidRDefault="00083CA3">
            <w:pPr>
              <w:rPr>
                <w:rFonts w:ascii="Gill Sans MT" w:hAnsi="Gill Sans MT"/>
                <w:sz w:val="24"/>
                <w:szCs w:val="24"/>
              </w:rPr>
            </w:pPr>
          </w:p>
        </w:tc>
        <w:tc>
          <w:tcPr>
            <w:tcW w:w="2155" w:type="dxa"/>
          </w:tcPr>
          <w:p w14:paraId="29BAB990" w14:textId="7F92FDB2" w:rsidR="00083CA3" w:rsidRDefault="00083CA3" w:rsidP="00B311DF">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Some basic schools in northern Ghana still under trees and in makeshift structures.</w:t>
            </w:r>
          </w:p>
        </w:tc>
        <w:tc>
          <w:tcPr>
            <w:tcW w:w="6042" w:type="dxa"/>
          </w:tcPr>
          <w:p w14:paraId="01B00290" w14:textId="77777777" w:rsidR="00083CA3" w:rsidRDefault="00083CA3" w:rsidP="0073380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rPr>
            </w:pPr>
            <w:r>
              <w:rPr>
                <w:rFonts w:ascii="Gill Sans MT" w:hAnsi="Gill Sans MT"/>
                <w:b/>
                <w:sz w:val="24"/>
                <w:szCs w:val="24"/>
              </w:rPr>
              <w:t>Remove all schools under trees in northern Ghana.</w:t>
            </w:r>
          </w:p>
          <w:p w14:paraId="7B6D8C12" w14:textId="7A63E23A" w:rsidR="00083CA3" w:rsidRPr="00D84884" w:rsidRDefault="00083CA3" w:rsidP="00D84884">
            <w:pPr>
              <w:pStyle w:val="ListParagraph"/>
              <w:ind w:left="360"/>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D84884">
              <w:rPr>
                <w:rFonts w:ascii="Gill Sans MT" w:hAnsi="Gill Sans MT"/>
                <w:sz w:val="24"/>
                <w:szCs w:val="24"/>
              </w:rPr>
              <w:t>We demand the construction of well-ventilated and permanent structures to replace all basic schools under trees in the northern regions of Ghana.</w:t>
            </w:r>
            <w:r>
              <w:rPr>
                <w:rFonts w:ascii="Gill Sans MT" w:hAnsi="Gill Sans MT"/>
                <w:sz w:val="24"/>
                <w:szCs w:val="24"/>
              </w:rPr>
              <w:t xml:space="preserve"> This commitment should be executed by the end of the second year in government.</w:t>
            </w:r>
          </w:p>
        </w:tc>
      </w:tr>
      <w:tr w:rsidR="00A7144F" w:rsidRPr="00DB602D" w14:paraId="4344E83B" w14:textId="77777777" w:rsidTr="009C3E4D">
        <w:tc>
          <w:tcPr>
            <w:cnfStyle w:val="001000000000" w:firstRow="0" w:lastRow="0" w:firstColumn="1" w:lastColumn="0" w:oddVBand="0" w:evenVBand="0" w:oddHBand="0" w:evenHBand="0" w:firstRowFirstColumn="0" w:firstRowLastColumn="0" w:lastRowFirstColumn="0" w:lastRowLastColumn="0"/>
            <w:tcW w:w="2148" w:type="dxa"/>
            <w:vMerge/>
          </w:tcPr>
          <w:p w14:paraId="3E1D09E1" w14:textId="77777777" w:rsidR="00A7144F" w:rsidRPr="00DB602D" w:rsidRDefault="00A7144F">
            <w:pPr>
              <w:rPr>
                <w:rFonts w:ascii="Gill Sans MT" w:hAnsi="Gill Sans MT"/>
                <w:sz w:val="24"/>
                <w:szCs w:val="24"/>
              </w:rPr>
            </w:pPr>
          </w:p>
        </w:tc>
        <w:tc>
          <w:tcPr>
            <w:tcW w:w="2155" w:type="dxa"/>
          </w:tcPr>
          <w:p w14:paraId="7B10D9F2" w14:textId="2AC636C6" w:rsidR="00A7144F" w:rsidRDefault="00A7144F" w:rsidP="00B311DF">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Literacy and Continuous Education</w:t>
            </w:r>
          </w:p>
        </w:tc>
        <w:tc>
          <w:tcPr>
            <w:tcW w:w="6042" w:type="dxa"/>
          </w:tcPr>
          <w:p w14:paraId="32444EB7" w14:textId="77777777" w:rsidR="00A7144F" w:rsidRDefault="00A7144F" w:rsidP="0073380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r>
              <w:rPr>
                <w:rFonts w:ascii="Gill Sans MT" w:hAnsi="Gill Sans MT"/>
                <w:b/>
                <w:sz w:val="24"/>
                <w:szCs w:val="24"/>
              </w:rPr>
              <w:t>Revamp existing libraries and establish new regional libraries for new regions</w:t>
            </w:r>
          </w:p>
          <w:p w14:paraId="5086179E" w14:textId="1F33AC2F" w:rsidR="00A7144F" w:rsidRPr="004362E2" w:rsidRDefault="00A7144F" w:rsidP="004362E2">
            <w:pPr>
              <w:pStyle w:val="ListParagraph"/>
              <w:ind w:left="360"/>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We demand that all district and regional capitals are equipped with functional libraries and services. For the two newest regions, we demand that steps are taken to stablish state of the art libraries to help improve literacy and continuous learning.</w:t>
            </w:r>
          </w:p>
        </w:tc>
      </w:tr>
      <w:tr w:rsidR="00D2147B" w:rsidRPr="00DB602D" w14:paraId="3DA419E9" w14:textId="77777777" w:rsidTr="009C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vMerge/>
          </w:tcPr>
          <w:p w14:paraId="5A1B19A0" w14:textId="77777777" w:rsidR="00083CA3" w:rsidRPr="00DB602D" w:rsidRDefault="00083CA3">
            <w:pPr>
              <w:rPr>
                <w:rFonts w:ascii="Gill Sans MT" w:hAnsi="Gill Sans MT"/>
                <w:sz w:val="24"/>
                <w:szCs w:val="24"/>
              </w:rPr>
            </w:pPr>
          </w:p>
        </w:tc>
        <w:tc>
          <w:tcPr>
            <w:tcW w:w="2155" w:type="dxa"/>
          </w:tcPr>
          <w:p w14:paraId="5CB2F699" w14:textId="346D2787" w:rsidR="00083CA3" w:rsidRDefault="00083CA3" w:rsidP="00083CA3">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083CA3">
              <w:rPr>
                <w:rFonts w:ascii="Gill Sans MT" w:hAnsi="Gill Sans MT"/>
                <w:sz w:val="24"/>
                <w:szCs w:val="24"/>
              </w:rPr>
              <w:t xml:space="preserve">Some rural areas and hard-to-reach communities do not have teachers. Due to </w:t>
            </w:r>
            <w:r w:rsidR="004362E2">
              <w:rPr>
                <w:rFonts w:ascii="Gill Sans MT" w:hAnsi="Gill Sans MT"/>
                <w:sz w:val="24"/>
                <w:szCs w:val="24"/>
              </w:rPr>
              <w:t xml:space="preserve">the </w:t>
            </w:r>
            <w:r>
              <w:rPr>
                <w:rFonts w:ascii="Gill Sans MT" w:hAnsi="Gill Sans MT"/>
                <w:sz w:val="24"/>
                <w:szCs w:val="24"/>
              </w:rPr>
              <w:t>refusal of teachers to accept</w:t>
            </w:r>
            <w:r w:rsidRPr="00083CA3">
              <w:rPr>
                <w:rFonts w:ascii="Gill Sans MT" w:hAnsi="Gill Sans MT"/>
                <w:sz w:val="24"/>
                <w:szCs w:val="24"/>
              </w:rPr>
              <w:t xml:space="preserve"> postings </w:t>
            </w:r>
            <w:r>
              <w:rPr>
                <w:rFonts w:ascii="Gill Sans MT" w:hAnsi="Gill Sans MT"/>
                <w:sz w:val="24"/>
                <w:szCs w:val="24"/>
              </w:rPr>
              <w:t xml:space="preserve">due to the lack of basic amenities </w:t>
            </w:r>
            <w:r w:rsidRPr="00083CA3">
              <w:rPr>
                <w:rFonts w:ascii="Gill Sans MT" w:hAnsi="Gill Sans MT"/>
                <w:sz w:val="24"/>
                <w:szCs w:val="24"/>
              </w:rPr>
              <w:t xml:space="preserve">and other </w:t>
            </w:r>
            <w:r>
              <w:rPr>
                <w:rFonts w:ascii="Gill Sans MT" w:hAnsi="Gill Sans MT"/>
                <w:sz w:val="24"/>
                <w:szCs w:val="24"/>
              </w:rPr>
              <w:t>reasons</w:t>
            </w:r>
            <w:r w:rsidRPr="00083CA3">
              <w:rPr>
                <w:rFonts w:ascii="Gill Sans MT" w:hAnsi="Gill Sans MT"/>
                <w:sz w:val="24"/>
                <w:szCs w:val="24"/>
              </w:rPr>
              <w:t>.</w:t>
            </w:r>
          </w:p>
        </w:tc>
        <w:tc>
          <w:tcPr>
            <w:tcW w:w="6042" w:type="dxa"/>
          </w:tcPr>
          <w:p w14:paraId="358A2247" w14:textId="1BDB0014" w:rsidR="00083CA3" w:rsidRPr="00083CA3" w:rsidRDefault="00083CA3" w:rsidP="0073380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rPr>
            </w:pPr>
            <w:r>
              <w:rPr>
                <w:rFonts w:ascii="Gill Sans MT" w:hAnsi="Gill Sans MT"/>
                <w:b/>
                <w:sz w:val="24"/>
                <w:szCs w:val="24"/>
              </w:rPr>
              <w:t>Set-up an incentive scheme for teachers working in deprived communities in northern Ghana and other parts of the country.</w:t>
            </w:r>
          </w:p>
          <w:p w14:paraId="58AB45DD" w14:textId="3D542B66" w:rsidR="00083CA3" w:rsidRPr="00083CA3" w:rsidRDefault="00083CA3" w:rsidP="00083CA3">
            <w:pPr>
              <w:pStyle w:val="ListParagraph"/>
              <w:ind w:left="360"/>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083CA3">
              <w:rPr>
                <w:rFonts w:ascii="Gill Sans MT" w:hAnsi="Gill Sans MT"/>
                <w:sz w:val="24"/>
                <w:szCs w:val="24"/>
              </w:rPr>
              <w:t>In order to ensure equitable development, we call for an incentive scheme for teachers who accept to work in deprived and hard-to-reach areas of Ghana. This will motivate them to serve the children in these parts of the country.</w:t>
            </w:r>
            <w:r>
              <w:rPr>
                <w:rFonts w:ascii="Gill Sans MT" w:hAnsi="Gill Sans MT"/>
                <w:sz w:val="24"/>
                <w:szCs w:val="24"/>
              </w:rPr>
              <w:t xml:space="preserve"> This scheme should be launched in the first year of the political party in government.</w:t>
            </w:r>
          </w:p>
        </w:tc>
      </w:tr>
      <w:tr w:rsidR="00D2147B" w:rsidRPr="00DB602D" w14:paraId="62A132E1" w14:textId="77777777" w:rsidTr="00D70570">
        <w:trPr>
          <w:trHeight w:val="710"/>
        </w:trPr>
        <w:tc>
          <w:tcPr>
            <w:cnfStyle w:val="001000000000" w:firstRow="0" w:lastRow="0" w:firstColumn="1" w:lastColumn="0" w:oddVBand="0" w:evenVBand="0" w:oddHBand="0" w:evenHBand="0" w:firstRowFirstColumn="0" w:firstRowLastColumn="0" w:lastRowFirstColumn="0" w:lastRowLastColumn="0"/>
            <w:tcW w:w="2148" w:type="dxa"/>
          </w:tcPr>
          <w:p w14:paraId="1EBC015B" w14:textId="77777777" w:rsidR="000B15B4" w:rsidRPr="009C3E4D" w:rsidRDefault="000B15B4" w:rsidP="0073380F">
            <w:pPr>
              <w:pStyle w:val="ListParagraph"/>
              <w:numPr>
                <w:ilvl w:val="0"/>
                <w:numId w:val="10"/>
              </w:numPr>
              <w:rPr>
                <w:rFonts w:ascii="Gill Sans MT" w:hAnsi="Gill Sans MT"/>
                <w:sz w:val="24"/>
                <w:szCs w:val="24"/>
              </w:rPr>
            </w:pPr>
            <w:r w:rsidRPr="009C3E4D">
              <w:rPr>
                <w:rFonts w:ascii="Gill Sans MT" w:hAnsi="Gill Sans MT"/>
                <w:sz w:val="24"/>
                <w:szCs w:val="24"/>
              </w:rPr>
              <w:t>Health</w:t>
            </w:r>
          </w:p>
        </w:tc>
        <w:tc>
          <w:tcPr>
            <w:tcW w:w="2155" w:type="dxa"/>
          </w:tcPr>
          <w:p w14:paraId="2D8CD1A8" w14:textId="3F308248" w:rsidR="000B15B4" w:rsidRPr="00DB602D" w:rsidRDefault="0060384A" w:rsidP="0060384A">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Health infrastructure needs improvement in northern Ghana</w:t>
            </w:r>
          </w:p>
        </w:tc>
        <w:tc>
          <w:tcPr>
            <w:tcW w:w="6042" w:type="dxa"/>
          </w:tcPr>
          <w:p w14:paraId="0E53EC75" w14:textId="1C633061" w:rsidR="00DB602D" w:rsidRPr="00DB602D" w:rsidRDefault="000B15B4" w:rsidP="0073380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r w:rsidRPr="00DB602D">
              <w:rPr>
                <w:rFonts w:ascii="Gill Sans MT" w:hAnsi="Gill Sans MT"/>
                <w:b/>
                <w:sz w:val="24"/>
                <w:szCs w:val="24"/>
              </w:rPr>
              <w:t>Facilitate the construction of Regional Hospitals</w:t>
            </w:r>
            <w:r w:rsidR="00FC2B7C">
              <w:rPr>
                <w:rFonts w:ascii="Gill Sans MT" w:hAnsi="Gill Sans MT"/>
                <w:b/>
                <w:sz w:val="24"/>
                <w:szCs w:val="24"/>
              </w:rPr>
              <w:t xml:space="preserve"> for </w:t>
            </w:r>
            <w:r w:rsidR="008E638D">
              <w:rPr>
                <w:rFonts w:ascii="Gill Sans MT" w:hAnsi="Gill Sans MT"/>
                <w:b/>
                <w:sz w:val="24"/>
                <w:szCs w:val="24"/>
              </w:rPr>
              <w:t xml:space="preserve">the newly created </w:t>
            </w:r>
            <w:r w:rsidR="00FC2B7C">
              <w:rPr>
                <w:rFonts w:ascii="Gill Sans MT" w:hAnsi="Gill Sans MT"/>
                <w:b/>
                <w:sz w:val="24"/>
                <w:szCs w:val="24"/>
              </w:rPr>
              <w:t>North-East and Savannah Regions</w:t>
            </w:r>
            <w:r w:rsidR="00BD143D">
              <w:rPr>
                <w:rFonts w:ascii="Gill Sans MT" w:hAnsi="Gill Sans MT"/>
                <w:b/>
                <w:sz w:val="24"/>
                <w:szCs w:val="24"/>
              </w:rPr>
              <w:t xml:space="preserve"> and resource them to handle COVID-19 testing and management</w:t>
            </w:r>
            <w:r w:rsidR="00FC2B7C">
              <w:rPr>
                <w:rFonts w:ascii="Gill Sans MT" w:hAnsi="Gill Sans MT"/>
                <w:b/>
                <w:sz w:val="24"/>
                <w:szCs w:val="24"/>
              </w:rPr>
              <w:t>.</w:t>
            </w:r>
          </w:p>
          <w:p w14:paraId="7B0B2AEC" w14:textId="767A876F" w:rsidR="00B55632" w:rsidRDefault="00B55632" w:rsidP="008E638D">
            <w:pPr>
              <w:ind w:left="360"/>
              <w:jc w:val="both"/>
              <w:cnfStyle w:val="000000000000" w:firstRow="0" w:lastRow="0" w:firstColumn="0" w:lastColumn="0" w:oddVBand="0" w:evenVBand="0" w:oddHBand="0" w:evenHBand="0" w:firstRowFirstColumn="0" w:firstRowLastColumn="0" w:lastRowFirstColumn="0" w:lastRowLastColumn="0"/>
              <w:rPr>
                <w:rStyle w:val="fontstyle01"/>
              </w:rPr>
            </w:pPr>
          </w:p>
          <w:p w14:paraId="08748342" w14:textId="35C7C716" w:rsidR="00FB4629" w:rsidRDefault="00FB4629" w:rsidP="0073380F">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r>
              <w:rPr>
                <w:rFonts w:ascii="Gill Sans MT" w:hAnsi="Gill Sans MT"/>
                <w:b/>
                <w:sz w:val="24"/>
                <w:szCs w:val="24"/>
              </w:rPr>
              <w:t>Establish two specialized military and police hospitals in northern Ghana.</w:t>
            </w:r>
          </w:p>
          <w:p w14:paraId="4C2D5C13" w14:textId="77777777" w:rsidR="00FB4629" w:rsidRDefault="00FB4629" w:rsidP="00FB4629">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p>
          <w:p w14:paraId="199F9672" w14:textId="4A756351" w:rsidR="00FB4629" w:rsidRDefault="00B55632" w:rsidP="0073380F">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r w:rsidRPr="004F6CC0">
              <w:rPr>
                <w:rFonts w:ascii="Gill Sans MT" w:hAnsi="Gill Sans MT"/>
                <w:b/>
                <w:sz w:val="24"/>
                <w:szCs w:val="24"/>
              </w:rPr>
              <w:t xml:space="preserve">Equip </w:t>
            </w:r>
            <w:r w:rsidR="00FB4629">
              <w:rPr>
                <w:rFonts w:ascii="Gill Sans MT" w:hAnsi="Gill Sans MT"/>
                <w:b/>
                <w:sz w:val="24"/>
                <w:szCs w:val="24"/>
              </w:rPr>
              <w:t xml:space="preserve">and post health professionals to all </w:t>
            </w:r>
            <w:r w:rsidRPr="004F6CC0">
              <w:rPr>
                <w:rFonts w:ascii="Gill Sans MT" w:hAnsi="Gill Sans MT"/>
                <w:b/>
                <w:sz w:val="24"/>
                <w:szCs w:val="24"/>
              </w:rPr>
              <w:t xml:space="preserve">CHPS </w:t>
            </w:r>
            <w:r w:rsidR="00FB4629">
              <w:rPr>
                <w:rFonts w:ascii="Gill Sans MT" w:hAnsi="Gill Sans MT"/>
                <w:b/>
                <w:sz w:val="24"/>
                <w:szCs w:val="24"/>
              </w:rPr>
              <w:t>facilities in northern Ghana</w:t>
            </w:r>
            <w:r w:rsidRPr="004F6CC0">
              <w:rPr>
                <w:rFonts w:ascii="Gill Sans MT" w:hAnsi="Gill Sans MT"/>
                <w:b/>
                <w:sz w:val="24"/>
                <w:szCs w:val="24"/>
              </w:rPr>
              <w:t>.</w:t>
            </w:r>
          </w:p>
          <w:p w14:paraId="39F0B6CA" w14:textId="63336872" w:rsidR="00FB4629" w:rsidRPr="00FB4629" w:rsidRDefault="00FB4629" w:rsidP="00FB4629">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333333"/>
                <w:sz w:val="24"/>
                <w:szCs w:val="24"/>
              </w:rPr>
            </w:pPr>
          </w:p>
        </w:tc>
      </w:tr>
      <w:tr w:rsidR="00D2147B" w:rsidRPr="00DB602D" w14:paraId="44A11386" w14:textId="77777777" w:rsidTr="009C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14:paraId="7C88F7E2" w14:textId="77777777" w:rsidR="009A496F" w:rsidRPr="009C3E4D" w:rsidRDefault="009A496F" w:rsidP="009A496F">
            <w:pPr>
              <w:pStyle w:val="ListParagraph"/>
              <w:ind w:left="360"/>
              <w:rPr>
                <w:rFonts w:ascii="Gill Sans MT" w:hAnsi="Gill Sans MT"/>
                <w:b w:val="0"/>
                <w:bCs w:val="0"/>
                <w:sz w:val="24"/>
                <w:szCs w:val="24"/>
              </w:rPr>
            </w:pPr>
          </w:p>
        </w:tc>
        <w:tc>
          <w:tcPr>
            <w:tcW w:w="2155" w:type="dxa"/>
          </w:tcPr>
          <w:p w14:paraId="2D9A8B25" w14:textId="2EF7DCCD" w:rsidR="009A496F" w:rsidRDefault="009A496F" w:rsidP="009A496F">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083CA3">
              <w:rPr>
                <w:rFonts w:ascii="Gill Sans MT" w:hAnsi="Gill Sans MT"/>
                <w:sz w:val="24"/>
                <w:szCs w:val="24"/>
              </w:rPr>
              <w:t xml:space="preserve">Some rural areas and hard-to-reach communities </w:t>
            </w:r>
            <w:r>
              <w:rPr>
                <w:rFonts w:ascii="Gill Sans MT" w:hAnsi="Gill Sans MT"/>
                <w:sz w:val="24"/>
                <w:szCs w:val="24"/>
              </w:rPr>
              <w:t xml:space="preserve">in northern Ghana </w:t>
            </w:r>
            <w:r w:rsidRPr="00083CA3">
              <w:rPr>
                <w:rFonts w:ascii="Gill Sans MT" w:hAnsi="Gill Sans MT"/>
                <w:sz w:val="24"/>
                <w:szCs w:val="24"/>
              </w:rPr>
              <w:t>do not have</w:t>
            </w:r>
            <w:r>
              <w:rPr>
                <w:rFonts w:ascii="Gill Sans MT" w:hAnsi="Gill Sans MT"/>
                <w:sz w:val="24"/>
                <w:szCs w:val="24"/>
              </w:rPr>
              <w:t xml:space="preserve"> health facilities and w</w:t>
            </w:r>
            <w:r w:rsidR="00D70570">
              <w:rPr>
                <w:rFonts w:ascii="Gill Sans MT" w:hAnsi="Gill Sans MT"/>
                <w:sz w:val="24"/>
                <w:szCs w:val="24"/>
              </w:rPr>
              <w:t>h</w:t>
            </w:r>
            <w:r>
              <w:rPr>
                <w:rFonts w:ascii="Gill Sans MT" w:hAnsi="Gill Sans MT"/>
                <w:sz w:val="24"/>
                <w:szCs w:val="24"/>
              </w:rPr>
              <w:t>ere they are available do not have the needed health professionals to provide them with health care.</w:t>
            </w:r>
          </w:p>
        </w:tc>
        <w:tc>
          <w:tcPr>
            <w:tcW w:w="6042" w:type="dxa"/>
          </w:tcPr>
          <w:p w14:paraId="480A26F1" w14:textId="043D240A" w:rsidR="009A496F" w:rsidRPr="00083CA3" w:rsidRDefault="009A496F" w:rsidP="0073380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rPr>
            </w:pPr>
            <w:r>
              <w:rPr>
                <w:rFonts w:ascii="Gill Sans MT" w:hAnsi="Gill Sans MT"/>
                <w:b/>
                <w:sz w:val="24"/>
                <w:szCs w:val="24"/>
              </w:rPr>
              <w:t>Set-up an incentive scheme to attract critical health professionals to work in deprived communities in northern Ghana and other parts of the country.</w:t>
            </w:r>
          </w:p>
          <w:p w14:paraId="1CD8CF9A" w14:textId="1E903DC8" w:rsidR="009A496F" w:rsidRPr="00DB602D" w:rsidRDefault="009A496F" w:rsidP="00356127">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rPr>
            </w:pPr>
            <w:r w:rsidRPr="00083CA3">
              <w:rPr>
                <w:rFonts w:ascii="Gill Sans MT" w:hAnsi="Gill Sans MT"/>
                <w:sz w:val="24"/>
                <w:szCs w:val="24"/>
              </w:rPr>
              <w:t xml:space="preserve">In order to </w:t>
            </w:r>
            <w:r>
              <w:rPr>
                <w:rFonts w:ascii="Gill Sans MT" w:hAnsi="Gill Sans MT"/>
                <w:sz w:val="24"/>
                <w:szCs w:val="24"/>
              </w:rPr>
              <w:t>improve health outcomes for all Ghanaians,</w:t>
            </w:r>
            <w:r w:rsidRPr="00083CA3">
              <w:rPr>
                <w:rFonts w:ascii="Gill Sans MT" w:hAnsi="Gill Sans MT"/>
                <w:sz w:val="24"/>
                <w:szCs w:val="24"/>
              </w:rPr>
              <w:t xml:space="preserve"> we call for an incentive scheme for </w:t>
            </w:r>
            <w:r>
              <w:rPr>
                <w:rFonts w:ascii="Gill Sans MT" w:hAnsi="Gill Sans MT"/>
                <w:sz w:val="24"/>
                <w:szCs w:val="24"/>
              </w:rPr>
              <w:t>health workers</w:t>
            </w:r>
            <w:r w:rsidRPr="00083CA3">
              <w:rPr>
                <w:rFonts w:ascii="Gill Sans MT" w:hAnsi="Gill Sans MT"/>
                <w:sz w:val="24"/>
                <w:szCs w:val="24"/>
              </w:rPr>
              <w:t xml:space="preserve"> who accept to work in deprived and hard-to-reach areas of Ghana. This will motivate them to serve the </w:t>
            </w:r>
            <w:r>
              <w:rPr>
                <w:rFonts w:ascii="Gill Sans MT" w:hAnsi="Gill Sans MT"/>
                <w:sz w:val="24"/>
                <w:szCs w:val="24"/>
              </w:rPr>
              <w:t>people</w:t>
            </w:r>
            <w:r w:rsidRPr="00083CA3">
              <w:rPr>
                <w:rFonts w:ascii="Gill Sans MT" w:hAnsi="Gill Sans MT"/>
                <w:sz w:val="24"/>
                <w:szCs w:val="24"/>
              </w:rPr>
              <w:t xml:space="preserve"> in these parts of the country.</w:t>
            </w:r>
            <w:r>
              <w:rPr>
                <w:rFonts w:ascii="Gill Sans MT" w:hAnsi="Gill Sans MT"/>
                <w:sz w:val="24"/>
                <w:szCs w:val="24"/>
              </w:rPr>
              <w:t xml:space="preserve"> This scheme should be launched in the first year of the political party in government.</w:t>
            </w:r>
          </w:p>
        </w:tc>
      </w:tr>
      <w:tr w:rsidR="00AE2319" w:rsidRPr="00DB602D" w14:paraId="24356DB0" w14:textId="77777777" w:rsidTr="009C3E4D">
        <w:tc>
          <w:tcPr>
            <w:cnfStyle w:val="001000000000" w:firstRow="0" w:lastRow="0" w:firstColumn="1" w:lastColumn="0" w:oddVBand="0" w:evenVBand="0" w:oddHBand="0" w:evenHBand="0" w:firstRowFirstColumn="0" w:firstRowLastColumn="0" w:lastRowFirstColumn="0" w:lastRowLastColumn="0"/>
            <w:tcW w:w="2148" w:type="dxa"/>
            <w:vMerge w:val="restart"/>
          </w:tcPr>
          <w:p w14:paraId="5D29D739" w14:textId="77777777" w:rsidR="00AE2319" w:rsidRPr="009C3E4D" w:rsidRDefault="00AE2319" w:rsidP="0073380F">
            <w:pPr>
              <w:pStyle w:val="ListParagraph"/>
              <w:numPr>
                <w:ilvl w:val="0"/>
                <w:numId w:val="10"/>
              </w:numPr>
              <w:rPr>
                <w:rFonts w:ascii="Gill Sans MT" w:hAnsi="Gill Sans MT"/>
                <w:sz w:val="24"/>
                <w:szCs w:val="24"/>
              </w:rPr>
            </w:pPr>
            <w:r w:rsidRPr="009C3E4D">
              <w:rPr>
                <w:rFonts w:ascii="Gill Sans MT" w:hAnsi="Gill Sans MT"/>
                <w:sz w:val="24"/>
                <w:szCs w:val="24"/>
              </w:rPr>
              <w:t>Infrastructure and private sector development</w:t>
            </w:r>
          </w:p>
        </w:tc>
        <w:tc>
          <w:tcPr>
            <w:tcW w:w="2155" w:type="dxa"/>
          </w:tcPr>
          <w:p w14:paraId="6BF16793" w14:textId="586709C0" w:rsidR="00AE2319" w:rsidRDefault="00AE2319" w:rsidP="008E638D">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DB602D">
              <w:rPr>
                <w:rFonts w:ascii="Gill Sans MT" w:hAnsi="Gill Sans MT"/>
                <w:sz w:val="24"/>
                <w:szCs w:val="24"/>
              </w:rPr>
              <w:t xml:space="preserve">High </w:t>
            </w:r>
            <w:r>
              <w:rPr>
                <w:rFonts w:ascii="Gill Sans MT" w:hAnsi="Gill Sans MT"/>
                <w:sz w:val="24"/>
                <w:szCs w:val="24"/>
              </w:rPr>
              <w:t>cost of freight between southern and northern Ghana and with neighbouring countries</w:t>
            </w:r>
          </w:p>
          <w:p w14:paraId="29329EB8" w14:textId="0C6DD0D6" w:rsidR="00AE2319" w:rsidRPr="00DB602D" w:rsidRDefault="00AE2319" w:rsidP="008E638D">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tc>
        <w:tc>
          <w:tcPr>
            <w:tcW w:w="6042" w:type="dxa"/>
          </w:tcPr>
          <w:p w14:paraId="15FFB9BC" w14:textId="77777777" w:rsidR="00AE2319" w:rsidRPr="00DB602D" w:rsidRDefault="00AE2319" w:rsidP="0073380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r>
              <w:rPr>
                <w:rFonts w:ascii="Gill Sans MT" w:hAnsi="Gill Sans MT"/>
                <w:b/>
                <w:sz w:val="24"/>
                <w:szCs w:val="24"/>
              </w:rPr>
              <w:t>Develop</w:t>
            </w:r>
            <w:r w:rsidRPr="00DB602D">
              <w:rPr>
                <w:rFonts w:ascii="Gill Sans MT" w:hAnsi="Gill Sans MT"/>
                <w:b/>
                <w:sz w:val="24"/>
                <w:szCs w:val="24"/>
              </w:rPr>
              <w:t xml:space="preserve"> Buipe In-land</w:t>
            </w:r>
            <w:r>
              <w:rPr>
                <w:rFonts w:ascii="Gill Sans MT" w:hAnsi="Gill Sans MT"/>
                <w:b/>
                <w:sz w:val="24"/>
                <w:szCs w:val="24"/>
              </w:rPr>
              <w:t xml:space="preserve"> port</w:t>
            </w:r>
            <w:r w:rsidRPr="00DB602D">
              <w:rPr>
                <w:rFonts w:ascii="Gill Sans MT" w:hAnsi="Gill Sans MT"/>
                <w:b/>
                <w:sz w:val="24"/>
                <w:szCs w:val="24"/>
              </w:rPr>
              <w:t>.</w:t>
            </w:r>
          </w:p>
          <w:p w14:paraId="06DCE699" w14:textId="068E491B" w:rsidR="00AE2319" w:rsidRDefault="00AE2319" w:rsidP="003117A2">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DB602D">
              <w:rPr>
                <w:rFonts w:ascii="Gill Sans MT" w:hAnsi="Gill Sans MT"/>
                <w:sz w:val="24"/>
                <w:szCs w:val="24"/>
              </w:rPr>
              <w:t xml:space="preserve">We are seeking </w:t>
            </w:r>
            <w:r>
              <w:rPr>
                <w:rFonts w:ascii="Gill Sans MT" w:hAnsi="Gill Sans MT"/>
                <w:sz w:val="24"/>
                <w:szCs w:val="24"/>
              </w:rPr>
              <w:t xml:space="preserve">your </w:t>
            </w:r>
            <w:r w:rsidRPr="00DB602D">
              <w:rPr>
                <w:rFonts w:ascii="Gill Sans MT" w:hAnsi="Gill Sans MT"/>
                <w:sz w:val="24"/>
                <w:szCs w:val="24"/>
              </w:rPr>
              <w:t>commitment to develop the Buipe in-land port which ha</w:t>
            </w:r>
            <w:r>
              <w:rPr>
                <w:rFonts w:ascii="Gill Sans MT" w:hAnsi="Gill Sans MT"/>
                <w:sz w:val="24"/>
                <w:szCs w:val="24"/>
              </w:rPr>
              <w:t xml:space="preserve">s been on the drawing board for </w:t>
            </w:r>
            <w:r w:rsidRPr="00DB602D">
              <w:rPr>
                <w:rFonts w:ascii="Gill Sans MT" w:hAnsi="Gill Sans MT"/>
                <w:sz w:val="24"/>
                <w:szCs w:val="24"/>
              </w:rPr>
              <w:t xml:space="preserve">many years. This will </w:t>
            </w:r>
            <w:r w:rsidRPr="00DB602D">
              <w:rPr>
                <w:rFonts w:ascii="Gill Sans MT" w:hAnsi="Gill Sans MT"/>
                <w:color w:val="242021"/>
                <w:sz w:val="24"/>
                <w:szCs w:val="24"/>
              </w:rPr>
              <w:t>f</w:t>
            </w:r>
            <w:r>
              <w:rPr>
                <w:rFonts w:ascii="Gill Sans MT" w:hAnsi="Gill Sans MT"/>
                <w:color w:val="242021"/>
                <w:sz w:val="24"/>
                <w:szCs w:val="24"/>
              </w:rPr>
              <w:t xml:space="preserve">acilitate the transportation of </w:t>
            </w:r>
            <w:r w:rsidRPr="00DB602D">
              <w:rPr>
                <w:rFonts w:ascii="Gill Sans MT" w:hAnsi="Gill Sans MT"/>
                <w:color w:val="242021"/>
                <w:sz w:val="24"/>
                <w:szCs w:val="24"/>
              </w:rPr>
              <w:t xml:space="preserve">goods via the Volta </w:t>
            </w:r>
            <w:r>
              <w:rPr>
                <w:rFonts w:ascii="Gill Sans MT" w:hAnsi="Gill Sans MT"/>
                <w:color w:val="242021"/>
                <w:sz w:val="24"/>
                <w:szCs w:val="24"/>
              </w:rPr>
              <w:t>L</w:t>
            </w:r>
            <w:r w:rsidRPr="00DB602D">
              <w:rPr>
                <w:rFonts w:ascii="Gill Sans MT" w:hAnsi="Gill Sans MT"/>
                <w:color w:val="242021"/>
                <w:sz w:val="24"/>
                <w:szCs w:val="24"/>
              </w:rPr>
              <w:t>ake. Th</w:t>
            </w:r>
            <w:r>
              <w:rPr>
                <w:rFonts w:ascii="Gill Sans MT" w:hAnsi="Gill Sans MT"/>
                <w:color w:val="242021"/>
                <w:sz w:val="24"/>
                <w:szCs w:val="24"/>
              </w:rPr>
              <w:t xml:space="preserve">ese goods include building </w:t>
            </w:r>
            <w:r w:rsidRPr="00DB602D">
              <w:rPr>
                <w:rFonts w:ascii="Gill Sans MT" w:hAnsi="Gill Sans MT"/>
                <w:color w:val="242021"/>
                <w:sz w:val="24"/>
                <w:szCs w:val="24"/>
              </w:rPr>
              <w:t>materials, agriculture produc</w:t>
            </w:r>
            <w:r>
              <w:rPr>
                <w:rFonts w:ascii="Gill Sans MT" w:hAnsi="Gill Sans MT"/>
                <w:color w:val="242021"/>
                <w:sz w:val="24"/>
                <w:szCs w:val="24"/>
              </w:rPr>
              <w:t>e</w:t>
            </w:r>
            <w:r w:rsidRPr="00DB602D">
              <w:rPr>
                <w:rFonts w:ascii="Gill Sans MT" w:hAnsi="Gill Sans MT"/>
                <w:color w:val="242021"/>
                <w:sz w:val="24"/>
                <w:szCs w:val="24"/>
              </w:rPr>
              <w:t>, fertilizer</w:t>
            </w:r>
            <w:r>
              <w:rPr>
                <w:rFonts w:ascii="Gill Sans MT" w:hAnsi="Gill Sans MT"/>
                <w:color w:val="242021"/>
                <w:sz w:val="24"/>
                <w:szCs w:val="24"/>
              </w:rPr>
              <w:t>s</w:t>
            </w:r>
            <w:r w:rsidRPr="00DB602D">
              <w:rPr>
                <w:rFonts w:ascii="Gill Sans MT" w:hAnsi="Gill Sans MT"/>
                <w:color w:val="242021"/>
                <w:sz w:val="24"/>
                <w:szCs w:val="24"/>
              </w:rPr>
              <w:t xml:space="preserve">, </w:t>
            </w:r>
            <w:r>
              <w:rPr>
                <w:rFonts w:ascii="Gill Sans MT" w:hAnsi="Gill Sans MT"/>
                <w:color w:val="242021"/>
                <w:sz w:val="24"/>
                <w:szCs w:val="24"/>
              </w:rPr>
              <w:t xml:space="preserve">petroleum products, vehicles, and other </w:t>
            </w:r>
            <w:r w:rsidRPr="00DB602D">
              <w:rPr>
                <w:rFonts w:ascii="Gill Sans MT" w:hAnsi="Gill Sans MT"/>
                <w:color w:val="242021"/>
                <w:sz w:val="24"/>
                <w:szCs w:val="24"/>
              </w:rPr>
              <w:t>heavy materials, such as steel products. This</w:t>
            </w:r>
            <w:r w:rsidRPr="00DB602D">
              <w:rPr>
                <w:rFonts w:ascii="Gill Sans MT" w:hAnsi="Gill Sans MT"/>
                <w:sz w:val="24"/>
                <w:szCs w:val="24"/>
              </w:rPr>
              <w:t xml:space="preserve"> will l</w:t>
            </w:r>
            <w:r>
              <w:rPr>
                <w:rFonts w:ascii="Gill Sans MT" w:hAnsi="Gill Sans MT"/>
                <w:sz w:val="24"/>
                <w:szCs w:val="24"/>
              </w:rPr>
              <w:t xml:space="preserve">ower the cost of doing business </w:t>
            </w:r>
            <w:r w:rsidRPr="00DB602D">
              <w:rPr>
                <w:rFonts w:ascii="Gill Sans MT" w:hAnsi="Gill Sans MT"/>
                <w:sz w:val="24"/>
                <w:szCs w:val="24"/>
              </w:rPr>
              <w:t xml:space="preserve">between </w:t>
            </w:r>
            <w:r>
              <w:rPr>
                <w:rFonts w:ascii="Gill Sans MT" w:hAnsi="Gill Sans MT"/>
                <w:sz w:val="24"/>
                <w:szCs w:val="24"/>
              </w:rPr>
              <w:t>n</w:t>
            </w:r>
            <w:r w:rsidRPr="00DB602D">
              <w:rPr>
                <w:rFonts w:ascii="Gill Sans MT" w:hAnsi="Gill Sans MT"/>
                <w:sz w:val="24"/>
                <w:szCs w:val="24"/>
              </w:rPr>
              <w:t>orthern-</w:t>
            </w:r>
            <w:r>
              <w:rPr>
                <w:rFonts w:ascii="Gill Sans MT" w:hAnsi="Gill Sans MT"/>
                <w:sz w:val="24"/>
                <w:szCs w:val="24"/>
              </w:rPr>
              <w:t>s</w:t>
            </w:r>
            <w:r w:rsidRPr="00DB602D">
              <w:rPr>
                <w:rFonts w:ascii="Gill Sans MT" w:hAnsi="Gill Sans MT"/>
                <w:sz w:val="24"/>
                <w:szCs w:val="24"/>
              </w:rPr>
              <w:t xml:space="preserve">outhern Ghana and with </w:t>
            </w:r>
            <w:r>
              <w:rPr>
                <w:rFonts w:ascii="Gill Sans MT" w:hAnsi="Gill Sans MT"/>
                <w:sz w:val="24"/>
                <w:szCs w:val="24"/>
              </w:rPr>
              <w:t xml:space="preserve">the </w:t>
            </w:r>
            <w:r w:rsidRPr="00DB602D">
              <w:rPr>
                <w:rFonts w:ascii="Gill Sans MT" w:hAnsi="Gill Sans MT"/>
                <w:sz w:val="24"/>
                <w:szCs w:val="24"/>
              </w:rPr>
              <w:t>neig</w:t>
            </w:r>
            <w:r>
              <w:rPr>
                <w:rFonts w:ascii="Gill Sans MT" w:hAnsi="Gill Sans MT"/>
                <w:sz w:val="24"/>
                <w:szCs w:val="24"/>
              </w:rPr>
              <w:t>h</w:t>
            </w:r>
            <w:r w:rsidRPr="00DB602D">
              <w:rPr>
                <w:rFonts w:ascii="Gill Sans MT" w:hAnsi="Gill Sans MT"/>
                <w:sz w:val="24"/>
                <w:szCs w:val="24"/>
              </w:rPr>
              <w:t>bouring countries.</w:t>
            </w:r>
          </w:p>
          <w:p w14:paraId="53A6A9CF" w14:textId="77777777" w:rsidR="00AE2319" w:rsidRDefault="00AE2319" w:rsidP="008E638D">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p w14:paraId="0E852051" w14:textId="2DBEC684" w:rsidR="00AE2319" w:rsidRPr="00DB602D" w:rsidRDefault="00AE2319" w:rsidP="00C8478A">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Buipe as an intersection of a potential multi-modal transport – rail, road and water is uniquely placed for the development of an industrial park.  We envisaged the completion of this project by the political party in government by the end of  the fourth year.</w:t>
            </w:r>
          </w:p>
        </w:tc>
      </w:tr>
      <w:tr w:rsidR="00AE2319" w:rsidRPr="00DB602D" w14:paraId="550F673D" w14:textId="77777777" w:rsidTr="009C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vMerge/>
          </w:tcPr>
          <w:p w14:paraId="30BDBD80" w14:textId="77777777" w:rsidR="00AE2319" w:rsidRPr="00DB602D" w:rsidRDefault="00AE2319">
            <w:pPr>
              <w:rPr>
                <w:rFonts w:ascii="Gill Sans MT" w:hAnsi="Gill Sans MT"/>
                <w:sz w:val="24"/>
                <w:szCs w:val="24"/>
              </w:rPr>
            </w:pPr>
          </w:p>
        </w:tc>
        <w:tc>
          <w:tcPr>
            <w:tcW w:w="2155" w:type="dxa"/>
          </w:tcPr>
          <w:p w14:paraId="2FF37CA9" w14:textId="2D942B2E" w:rsidR="00AE2319" w:rsidRDefault="00AE2319" w:rsidP="0073380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00360E">
              <w:rPr>
                <w:rFonts w:ascii="Gill Sans MT" w:hAnsi="Gill Sans MT"/>
                <w:sz w:val="24"/>
                <w:szCs w:val="24"/>
              </w:rPr>
              <w:t>Limited cargo and passenger traffic at the Tamale International Airport</w:t>
            </w:r>
            <w:r>
              <w:rPr>
                <w:rFonts w:ascii="Gill Sans MT" w:hAnsi="Gill Sans MT"/>
                <w:sz w:val="24"/>
                <w:szCs w:val="24"/>
              </w:rPr>
              <w:t>;</w:t>
            </w:r>
          </w:p>
          <w:p w14:paraId="284948CC" w14:textId="733497AD" w:rsidR="00AE2319" w:rsidRDefault="00AE2319" w:rsidP="00D2147B">
            <w:pPr>
              <w:pStyle w:val="ListParagraph"/>
              <w:ind w:left="360"/>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43ABCB59" w14:textId="6E32E421" w:rsidR="00AE2319" w:rsidRDefault="00AE2319" w:rsidP="00D2147B">
            <w:pPr>
              <w:pStyle w:val="ListParagraph"/>
              <w:ind w:left="360"/>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3166A9A5" w14:textId="11B42BC1" w:rsidR="00AE2319" w:rsidRDefault="00AE2319" w:rsidP="00D2147B">
            <w:pPr>
              <w:pStyle w:val="ListParagraph"/>
              <w:ind w:left="360"/>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47FF4F5F" w14:textId="77777777" w:rsidR="00AE2319" w:rsidRDefault="00AE2319" w:rsidP="00D2147B">
            <w:pPr>
              <w:pStyle w:val="ListParagraph"/>
              <w:ind w:left="360"/>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p w14:paraId="7A1B92B1" w14:textId="327BF4A7" w:rsidR="00AE2319" w:rsidRPr="0000360E" w:rsidRDefault="00AE2319" w:rsidP="0073380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The</w:t>
            </w:r>
            <w:r w:rsidRPr="0000360E">
              <w:rPr>
                <w:rFonts w:ascii="Gill Sans MT" w:hAnsi="Gill Sans MT"/>
                <w:sz w:val="24"/>
                <w:szCs w:val="24"/>
              </w:rPr>
              <w:t xml:space="preserve"> Airport </w:t>
            </w:r>
            <w:r>
              <w:rPr>
                <w:rFonts w:ascii="Gill Sans MT" w:hAnsi="Gill Sans MT"/>
                <w:sz w:val="24"/>
                <w:szCs w:val="24"/>
              </w:rPr>
              <w:t xml:space="preserve">earmarked </w:t>
            </w:r>
            <w:r w:rsidRPr="0000360E">
              <w:rPr>
                <w:rFonts w:ascii="Gill Sans MT" w:hAnsi="Gill Sans MT"/>
                <w:sz w:val="24"/>
                <w:szCs w:val="24"/>
              </w:rPr>
              <w:t>for</w:t>
            </w:r>
            <w:r>
              <w:rPr>
                <w:rFonts w:ascii="Gill Sans MT" w:hAnsi="Gill Sans MT"/>
                <w:sz w:val="24"/>
                <w:szCs w:val="24"/>
              </w:rPr>
              <w:t xml:space="preserve"> the UER yet to take off.</w:t>
            </w:r>
          </w:p>
        </w:tc>
        <w:tc>
          <w:tcPr>
            <w:tcW w:w="6042" w:type="dxa"/>
          </w:tcPr>
          <w:p w14:paraId="0ED77D2D" w14:textId="77777777" w:rsidR="00AE2319" w:rsidRPr="00DB602D" w:rsidRDefault="00AE2319" w:rsidP="0073380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rPr>
            </w:pPr>
            <w:r w:rsidRPr="00DB602D">
              <w:rPr>
                <w:rFonts w:ascii="Gill Sans MT" w:hAnsi="Gill Sans MT"/>
                <w:b/>
                <w:color w:val="242021"/>
                <w:sz w:val="24"/>
                <w:szCs w:val="24"/>
              </w:rPr>
              <w:t>U</w:t>
            </w:r>
            <w:r>
              <w:rPr>
                <w:rFonts w:ascii="Gill Sans MT" w:hAnsi="Gill Sans MT"/>
                <w:b/>
                <w:color w:val="242021"/>
                <w:sz w:val="24"/>
                <w:szCs w:val="24"/>
              </w:rPr>
              <w:t>pgrade the</w:t>
            </w:r>
            <w:r w:rsidRPr="00DB602D">
              <w:rPr>
                <w:rFonts w:ascii="Gill Sans MT" w:hAnsi="Gill Sans MT"/>
                <w:b/>
                <w:color w:val="242021"/>
                <w:sz w:val="24"/>
                <w:szCs w:val="24"/>
              </w:rPr>
              <w:t xml:space="preserve"> Tamale </w:t>
            </w:r>
            <w:r>
              <w:rPr>
                <w:rFonts w:ascii="Gill Sans MT" w:hAnsi="Gill Sans MT"/>
                <w:b/>
                <w:color w:val="242021"/>
                <w:sz w:val="24"/>
                <w:szCs w:val="24"/>
              </w:rPr>
              <w:t xml:space="preserve">International </w:t>
            </w:r>
            <w:r w:rsidRPr="00DB602D">
              <w:rPr>
                <w:rFonts w:ascii="Gill Sans MT" w:hAnsi="Gill Sans MT"/>
                <w:b/>
                <w:color w:val="242021"/>
                <w:sz w:val="24"/>
                <w:szCs w:val="24"/>
              </w:rPr>
              <w:t>Airport.</w:t>
            </w:r>
          </w:p>
          <w:p w14:paraId="17A77AB9" w14:textId="0D167FA4" w:rsidR="00AE2319" w:rsidRDefault="00AE2319" w:rsidP="008E638D">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color w:val="242021"/>
                <w:sz w:val="24"/>
                <w:szCs w:val="24"/>
              </w:rPr>
            </w:pPr>
            <w:r w:rsidRPr="00DB602D">
              <w:rPr>
                <w:rFonts w:ascii="Gill Sans MT" w:hAnsi="Gill Sans MT"/>
                <w:color w:val="242021"/>
                <w:sz w:val="24"/>
                <w:szCs w:val="24"/>
              </w:rPr>
              <w:t>The upgrade of the Tamale Air</w:t>
            </w:r>
            <w:r>
              <w:rPr>
                <w:rFonts w:ascii="Gill Sans MT" w:hAnsi="Gill Sans MT"/>
                <w:color w:val="242021"/>
                <w:sz w:val="24"/>
                <w:szCs w:val="24"/>
              </w:rPr>
              <w:t>port</w:t>
            </w:r>
            <w:r w:rsidRPr="00DB602D">
              <w:rPr>
                <w:rFonts w:ascii="Gill Sans MT" w:hAnsi="Gill Sans MT"/>
                <w:color w:val="242021"/>
                <w:sz w:val="24"/>
                <w:szCs w:val="24"/>
              </w:rPr>
              <w:t xml:space="preserve"> with </w:t>
            </w:r>
            <w:r>
              <w:rPr>
                <w:rFonts w:ascii="Gill Sans MT" w:hAnsi="Gill Sans MT"/>
                <w:color w:val="242021"/>
                <w:sz w:val="24"/>
                <w:szCs w:val="24"/>
              </w:rPr>
              <w:t xml:space="preserve">ware-housing facilities for </w:t>
            </w:r>
            <w:r w:rsidRPr="00DB602D">
              <w:rPr>
                <w:rFonts w:ascii="Gill Sans MT" w:hAnsi="Gill Sans MT"/>
                <w:color w:val="242021"/>
                <w:sz w:val="24"/>
                <w:szCs w:val="24"/>
              </w:rPr>
              <w:t xml:space="preserve">cargo will improve trade </w:t>
            </w:r>
            <w:r>
              <w:rPr>
                <w:rFonts w:ascii="Gill Sans MT" w:hAnsi="Gill Sans MT"/>
                <w:color w:val="242021"/>
                <w:sz w:val="24"/>
                <w:szCs w:val="24"/>
              </w:rPr>
              <w:t>between Ghana and the other</w:t>
            </w:r>
            <w:r w:rsidRPr="00DB602D">
              <w:rPr>
                <w:rFonts w:ascii="Gill Sans MT" w:hAnsi="Gill Sans MT"/>
                <w:color w:val="242021"/>
                <w:sz w:val="24"/>
                <w:szCs w:val="24"/>
              </w:rPr>
              <w:t xml:space="preserve"> West African countries</w:t>
            </w:r>
            <w:r>
              <w:rPr>
                <w:rFonts w:ascii="Gill Sans MT" w:hAnsi="Gill Sans MT"/>
                <w:color w:val="242021"/>
                <w:sz w:val="24"/>
                <w:szCs w:val="24"/>
              </w:rPr>
              <w:t>. It will specifically support the export of horticultural products like flowers and vegetables to the European market</w:t>
            </w:r>
            <w:r w:rsidRPr="00DB602D">
              <w:rPr>
                <w:rFonts w:ascii="Gill Sans MT" w:hAnsi="Gill Sans MT"/>
                <w:color w:val="242021"/>
                <w:sz w:val="24"/>
                <w:szCs w:val="24"/>
              </w:rPr>
              <w:t xml:space="preserve">. This will create </w:t>
            </w:r>
            <w:r>
              <w:rPr>
                <w:rFonts w:ascii="Gill Sans MT" w:hAnsi="Gill Sans MT"/>
                <w:color w:val="242021"/>
                <w:sz w:val="24"/>
                <w:szCs w:val="24"/>
              </w:rPr>
              <w:t>the much-needed jobs for the youth</w:t>
            </w:r>
            <w:r w:rsidRPr="00DB602D">
              <w:rPr>
                <w:rFonts w:ascii="Gill Sans MT" w:hAnsi="Gill Sans MT"/>
                <w:color w:val="242021"/>
                <w:sz w:val="24"/>
                <w:szCs w:val="24"/>
              </w:rPr>
              <w:t xml:space="preserve">. The </w:t>
            </w:r>
            <w:r>
              <w:rPr>
                <w:rFonts w:ascii="Gill Sans MT" w:hAnsi="Gill Sans MT"/>
                <w:color w:val="242021"/>
                <w:sz w:val="24"/>
                <w:szCs w:val="24"/>
              </w:rPr>
              <w:t>A</w:t>
            </w:r>
            <w:r w:rsidRPr="00DB602D">
              <w:rPr>
                <w:rFonts w:ascii="Gill Sans MT" w:hAnsi="Gill Sans MT"/>
                <w:color w:val="242021"/>
                <w:sz w:val="24"/>
                <w:szCs w:val="24"/>
              </w:rPr>
              <w:t xml:space="preserve">irport and </w:t>
            </w:r>
            <w:r>
              <w:rPr>
                <w:rFonts w:ascii="Gill Sans MT" w:hAnsi="Gill Sans MT"/>
                <w:color w:val="242021"/>
                <w:sz w:val="24"/>
                <w:szCs w:val="24"/>
              </w:rPr>
              <w:t>A</w:t>
            </w:r>
            <w:r w:rsidRPr="00DB602D">
              <w:rPr>
                <w:rFonts w:ascii="Gill Sans MT" w:hAnsi="Gill Sans MT"/>
                <w:color w:val="242021"/>
                <w:sz w:val="24"/>
                <w:szCs w:val="24"/>
              </w:rPr>
              <w:t xml:space="preserve">ir force base in Tamale will </w:t>
            </w:r>
            <w:r>
              <w:rPr>
                <w:rFonts w:ascii="Gill Sans MT" w:hAnsi="Gill Sans MT"/>
                <w:color w:val="242021"/>
                <w:sz w:val="24"/>
                <w:szCs w:val="24"/>
              </w:rPr>
              <w:t xml:space="preserve">also </w:t>
            </w:r>
            <w:r w:rsidRPr="00DB602D">
              <w:rPr>
                <w:rFonts w:ascii="Gill Sans MT" w:hAnsi="Gill Sans MT"/>
                <w:color w:val="242021"/>
                <w:sz w:val="24"/>
                <w:szCs w:val="24"/>
              </w:rPr>
              <w:t>improve the country’s capacity to fight the insurgence of terrorists’ activities within the sub-region.</w:t>
            </w:r>
          </w:p>
          <w:p w14:paraId="7BE9D7F9" w14:textId="1436D4B6" w:rsidR="00AE2319" w:rsidRPr="009E3DA8" w:rsidRDefault="00AE2319" w:rsidP="0073380F">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rPr>
            </w:pPr>
            <w:r w:rsidRPr="009E3DA8">
              <w:rPr>
                <w:rFonts w:ascii="Gill Sans MT" w:hAnsi="Gill Sans MT"/>
                <w:b/>
                <w:sz w:val="24"/>
                <w:szCs w:val="24"/>
              </w:rPr>
              <w:t>Commence the development of the Airport earmarked for the UER</w:t>
            </w:r>
            <w:r>
              <w:rPr>
                <w:rFonts w:ascii="Gill Sans MT" w:hAnsi="Gill Sans MT"/>
                <w:b/>
                <w:sz w:val="24"/>
                <w:szCs w:val="24"/>
              </w:rPr>
              <w:t xml:space="preserve">. </w:t>
            </w:r>
            <w:r w:rsidRPr="003956CE">
              <w:rPr>
                <w:rFonts w:ascii="Gill Sans MT" w:hAnsi="Gill Sans MT"/>
                <w:sz w:val="24"/>
                <w:szCs w:val="24"/>
              </w:rPr>
              <w:t>We want to see concrete proposals to start and complete the UER Airport by the end of your third year in government.</w:t>
            </w:r>
          </w:p>
        </w:tc>
      </w:tr>
      <w:tr w:rsidR="00AE2319" w:rsidRPr="00DB602D" w14:paraId="36EC1BA3" w14:textId="77777777" w:rsidTr="009C3E4D">
        <w:tc>
          <w:tcPr>
            <w:cnfStyle w:val="001000000000" w:firstRow="0" w:lastRow="0" w:firstColumn="1" w:lastColumn="0" w:oddVBand="0" w:evenVBand="0" w:oddHBand="0" w:evenHBand="0" w:firstRowFirstColumn="0" w:firstRowLastColumn="0" w:lastRowFirstColumn="0" w:lastRowLastColumn="0"/>
            <w:tcW w:w="2148" w:type="dxa"/>
            <w:vMerge/>
          </w:tcPr>
          <w:p w14:paraId="4AF86BB2" w14:textId="77777777" w:rsidR="00AE2319" w:rsidRPr="00DB602D" w:rsidRDefault="00AE2319">
            <w:pPr>
              <w:rPr>
                <w:rFonts w:ascii="Gill Sans MT" w:hAnsi="Gill Sans MT"/>
                <w:sz w:val="24"/>
                <w:szCs w:val="24"/>
              </w:rPr>
            </w:pPr>
          </w:p>
        </w:tc>
        <w:tc>
          <w:tcPr>
            <w:tcW w:w="2155" w:type="dxa"/>
          </w:tcPr>
          <w:p w14:paraId="37487204" w14:textId="60757683" w:rsidR="00AE2319" w:rsidRPr="00DB602D" w:rsidRDefault="00AE2319" w:rsidP="00D2147B">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Northern Ghana’s potential for processing meat and other agricultural products underutilized.</w:t>
            </w:r>
          </w:p>
        </w:tc>
        <w:tc>
          <w:tcPr>
            <w:tcW w:w="6042" w:type="dxa"/>
          </w:tcPr>
          <w:p w14:paraId="714AE1EF" w14:textId="62D82386" w:rsidR="00AE2319" w:rsidRPr="003B2357" w:rsidRDefault="00AE2319" w:rsidP="0073380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r>
              <w:rPr>
                <w:rStyle w:val="fontstyle01"/>
                <w:rFonts w:ascii="Gill Sans MT" w:hAnsi="Gill Sans MT"/>
                <w:b/>
                <w:sz w:val="24"/>
                <w:szCs w:val="24"/>
              </w:rPr>
              <w:t xml:space="preserve">Revamp </w:t>
            </w:r>
            <w:r w:rsidRPr="003B2357">
              <w:rPr>
                <w:rStyle w:val="fontstyle01"/>
                <w:rFonts w:ascii="Gill Sans MT" w:hAnsi="Gill Sans MT"/>
                <w:b/>
                <w:sz w:val="24"/>
                <w:szCs w:val="24"/>
              </w:rPr>
              <w:t>Zuarungu Meat Factory</w:t>
            </w:r>
            <w:r>
              <w:rPr>
                <w:rStyle w:val="fontstyle01"/>
                <w:rFonts w:ascii="Gill Sans MT" w:hAnsi="Gill Sans MT"/>
                <w:b/>
                <w:sz w:val="24"/>
                <w:szCs w:val="24"/>
              </w:rPr>
              <w:t xml:space="preserve"> and the Wulugu Livestock Company into multipurpose agro-processing factories.</w:t>
            </w:r>
          </w:p>
          <w:p w14:paraId="12DD22A6" w14:textId="1656EA88" w:rsidR="00AE2319" w:rsidRDefault="00AE2319" w:rsidP="003B2357">
            <w:pPr>
              <w:jc w:val="both"/>
              <w:cnfStyle w:val="000000000000" w:firstRow="0" w:lastRow="0" w:firstColumn="0" w:lastColumn="0" w:oddVBand="0" w:evenVBand="0" w:oddHBand="0" w:evenHBand="0" w:firstRowFirstColumn="0" w:firstRowLastColumn="0" w:lastRowFirstColumn="0" w:lastRowLastColumn="0"/>
              <w:rPr>
                <w:rStyle w:val="fontstyle01"/>
                <w:rFonts w:ascii="Gill Sans MT" w:hAnsi="Gill Sans MT"/>
                <w:sz w:val="24"/>
                <w:szCs w:val="24"/>
              </w:rPr>
            </w:pPr>
            <w:r w:rsidRPr="00DB602D">
              <w:rPr>
                <w:rStyle w:val="fontstyle01"/>
                <w:rFonts w:ascii="Gill Sans MT" w:hAnsi="Gill Sans MT"/>
                <w:sz w:val="24"/>
                <w:szCs w:val="24"/>
              </w:rPr>
              <w:t xml:space="preserve">      We </w:t>
            </w:r>
            <w:r>
              <w:rPr>
                <w:rStyle w:val="fontstyle01"/>
                <w:rFonts w:ascii="Gill Sans MT" w:hAnsi="Gill Sans MT"/>
                <w:sz w:val="24"/>
                <w:szCs w:val="24"/>
              </w:rPr>
              <w:t>seek</w:t>
            </w:r>
            <w:r w:rsidRPr="00DB602D">
              <w:rPr>
                <w:rStyle w:val="fontstyle01"/>
                <w:rFonts w:ascii="Gill Sans MT" w:hAnsi="Gill Sans MT"/>
                <w:sz w:val="24"/>
                <w:szCs w:val="24"/>
              </w:rPr>
              <w:t xml:space="preserve"> your commitment to </w:t>
            </w:r>
            <w:r>
              <w:rPr>
                <w:rStyle w:val="fontstyle01"/>
                <w:rFonts w:ascii="Gill Sans MT" w:hAnsi="Gill Sans MT"/>
                <w:sz w:val="24"/>
                <w:szCs w:val="24"/>
              </w:rPr>
              <w:t>support agro-processing</w:t>
            </w:r>
          </w:p>
          <w:p w14:paraId="6247C471" w14:textId="77777777" w:rsidR="00AE2319" w:rsidRDefault="00AE2319" w:rsidP="003B2357">
            <w:pPr>
              <w:jc w:val="both"/>
              <w:cnfStyle w:val="000000000000" w:firstRow="0" w:lastRow="0" w:firstColumn="0" w:lastColumn="0" w:oddVBand="0" w:evenVBand="0" w:oddHBand="0" w:evenHBand="0" w:firstRowFirstColumn="0" w:firstRowLastColumn="0" w:lastRowFirstColumn="0" w:lastRowLastColumn="0"/>
              <w:rPr>
                <w:rStyle w:val="fontstyle01"/>
                <w:rFonts w:ascii="Gill Sans MT" w:hAnsi="Gill Sans MT"/>
                <w:sz w:val="24"/>
                <w:szCs w:val="24"/>
              </w:rPr>
            </w:pPr>
            <w:r>
              <w:rPr>
                <w:rStyle w:val="fontstyle01"/>
                <w:rFonts w:ascii="Gill Sans MT" w:hAnsi="Gill Sans MT"/>
                <w:sz w:val="24"/>
                <w:szCs w:val="24"/>
              </w:rPr>
              <w:t xml:space="preserve">      activities in northern Ghana by revamping the </w:t>
            </w:r>
          </w:p>
          <w:p w14:paraId="53B37C6F" w14:textId="77777777" w:rsidR="00AE2319" w:rsidRDefault="00AE2319" w:rsidP="003B2357">
            <w:pPr>
              <w:jc w:val="both"/>
              <w:cnfStyle w:val="000000000000" w:firstRow="0" w:lastRow="0" w:firstColumn="0" w:lastColumn="0" w:oddVBand="0" w:evenVBand="0" w:oddHBand="0" w:evenHBand="0" w:firstRowFirstColumn="0" w:firstRowLastColumn="0" w:lastRowFirstColumn="0" w:lastRowLastColumn="0"/>
              <w:rPr>
                <w:rStyle w:val="fontstyle01"/>
                <w:rFonts w:ascii="Gill Sans MT" w:hAnsi="Gill Sans MT"/>
                <w:sz w:val="24"/>
                <w:szCs w:val="24"/>
              </w:rPr>
            </w:pPr>
            <w:r>
              <w:rPr>
                <w:rStyle w:val="fontstyle01"/>
                <w:rFonts w:ascii="Gill Sans MT" w:hAnsi="Gill Sans MT"/>
                <w:sz w:val="24"/>
                <w:szCs w:val="24"/>
              </w:rPr>
              <w:t xml:space="preserve">      </w:t>
            </w:r>
            <w:r w:rsidRPr="00DB602D">
              <w:rPr>
                <w:rStyle w:val="fontstyle01"/>
                <w:rFonts w:ascii="Gill Sans MT" w:hAnsi="Gill Sans MT"/>
                <w:sz w:val="24"/>
                <w:szCs w:val="24"/>
              </w:rPr>
              <w:t>Zuarungu</w:t>
            </w:r>
            <w:r>
              <w:rPr>
                <w:rStyle w:val="fontstyle01"/>
                <w:rFonts w:ascii="Gill Sans MT" w:hAnsi="Gill Sans MT"/>
                <w:sz w:val="24"/>
                <w:szCs w:val="24"/>
              </w:rPr>
              <w:t xml:space="preserve"> M</w:t>
            </w:r>
            <w:r w:rsidRPr="00DB602D">
              <w:rPr>
                <w:rStyle w:val="fontstyle01"/>
                <w:rFonts w:ascii="Gill Sans MT" w:hAnsi="Gill Sans MT"/>
                <w:sz w:val="24"/>
                <w:szCs w:val="24"/>
              </w:rPr>
              <w:t xml:space="preserve">eat </w:t>
            </w:r>
            <w:r>
              <w:rPr>
                <w:rStyle w:val="fontstyle01"/>
                <w:rFonts w:ascii="Gill Sans MT" w:hAnsi="Gill Sans MT"/>
                <w:sz w:val="24"/>
                <w:szCs w:val="24"/>
              </w:rPr>
              <w:t>F</w:t>
            </w:r>
            <w:r w:rsidRPr="00DB602D">
              <w:rPr>
                <w:rStyle w:val="fontstyle01"/>
                <w:rFonts w:ascii="Gill Sans MT" w:hAnsi="Gill Sans MT"/>
                <w:sz w:val="24"/>
                <w:szCs w:val="24"/>
              </w:rPr>
              <w:t xml:space="preserve">actory </w:t>
            </w:r>
            <w:r>
              <w:rPr>
                <w:rStyle w:val="fontstyle01"/>
                <w:rFonts w:ascii="Gill Sans MT" w:hAnsi="Gill Sans MT"/>
                <w:sz w:val="24"/>
                <w:szCs w:val="24"/>
              </w:rPr>
              <w:t>and Wulugu Livestock</w:t>
            </w:r>
          </w:p>
          <w:p w14:paraId="13243DCF" w14:textId="77777777" w:rsidR="00AE2319" w:rsidRDefault="00AE2319" w:rsidP="003B2357">
            <w:pPr>
              <w:jc w:val="both"/>
              <w:cnfStyle w:val="000000000000" w:firstRow="0" w:lastRow="0" w:firstColumn="0" w:lastColumn="0" w:oddVBand="0" w:evenVBand="0" w:oddHBand="0" w:evenHBand="0" w:firstRowFirstColumn="0" w:firstRowLastColumn="0" w:lastRowFirstColumn="0" w:lastRowLastColumn="0"/>
              <w:rPr>
                <w:rStyle w:val="fontstyle01"/>
                <w:rFonts w:ascii="Gill Sans MT" w:hAnsi="Gill Sans MT"/>
                <w:sz w:val="24"/>
                <w:szCs w:val="24"/>
              </w:rPr>
            </w:pPr>
            <w:r>
              <w:rPr>
                <w:rStyle w:val="fontstyle01"/>
                <w:rFonts w:ascii="Gill Sans MT" w:hAnsi="Gill Sans MT"/>
                <w:sz w:val="24"/>
                <w:szCs w:val="24"/>
              </w:rPr>
              <w:t xml:space="preserve">      </w:t>
            </w:r>
            <w:r w:rsidRPr="005B3B70">
              <w:rPr>
                <w:rStyle w:val="fontstyle01"/>
                <w:rFonts w:ascii="Gill Sans MT" w:hAnsi="Gill Sans MT"/>
                <w:sz w:val="24"/>
                <w:szCs w:val="24"/>
              </w:rPr>
              <w:t>Company. These factories will create some jobs in the</w:t>
            </w:r>
          </w:p>
          <w:p w14:paraId="7C1AD531" w14:textId="77777777" w:rsidR="00AE2319" w:rsidRDefault="00AE2319" w:rsidP="003B2357">
            <w:pPr>
              <w:jc w:val="both"/>
              <w:cnfStyle w:val="000000000000" w:firstRow="0" w:lastRow="0" w:firstColumn="0" w:lastColumn="0" w:oddVBand="0" w:evenVBand="0" w:oddHBand="0" w:evenHBand="0" w:firstRowFirstColumn="0" w:firstRowLastColumn="0" w:lastRowFirstColumn="0" w:lastRowLastColumn="0"/>
              <w:rPr>
                <w:rStyle w:val="fontstyle01"/>
                <w:rFonts w:ascii="Gill Sans MT" w:hAnsi="Gill Sans MT"/>
                <w:sz w:val="24"/>
                <w:szCs w:val="24"/>
              </w:rPr>
            </w:pPr>
            <w:r>
              <w:rPr>
                <w:rStyle w:val="fontstyle01"/>
                <w:rFonts w:ascii="Gill Sans MT" w:hAnsi="Gill Sans MT"/>
                <w:sz w:val="24"/>
                <w:szCs w:val="24"/>
              </w:rPr>
              <w:t xml:space="preserve">     </w:t>
            </w:r>
            <w:r w:rsidRPr="005B3B70">
              <w:rPr>
                <w:rStyle w:val="fontstyle01"/>
                <w:rFonts w:ascii="Gill Sans MT" w:hAnsi="Gill Sans MT"/>
                <w:sz w:val="24"/>
                <w:szCs w:val="24"/>
              </w:rPr>
              <w:t xml:space="preserve"> meat, milk and leather value chains even as they</w:t>
            </w:r>
          </w:p>
          <w:p w14:paraId="431CC8F2" w14:textId="77777777" w:rsidR="00AE2319" w:rsidRDefault="00AE2319" w:rsidP="003B2357">
            <w:pPr>
              <w:jc w:val="both"/>
              <w:cnfStyle w:val="000000000000" w:firstRow="0" w:lastRow="0" w:firstColumn="0" w:lastColumn="0" w:oddVBand="0" w:evenVBand="0" w:oddHBand="0" w:evenHBand="0" w:firstRowFirstColumn="0" w:firstRowLastColumn="0" w:lastRowFirstColumn="0" w:lastRowLastColumn="0"/>
              <w:rPr>
                <w:rStyle w:val="fontstyle01"/>
                <w:rFonts w:ascii="Gill Sans MT" w:hAnsi="Gill Sans MT"/>
                <w:sz w:val="24"/>
                <w:szCs w:val="24"/>
              </w:rPr>
            </w:pPr>
            <w:r>
              <w:rPr>
                <w:rStyle w:val="fontstyle01"/>
                <w:rFonts w:ascii="Gill Sans MT" w:hAnsi="Gill Sans MT"/>
                <w:sz w:val="24"/>
                <w:szCs w:val="24"/>
              </w:rPr>
              <w:t xml:space="preserve">     </w:t>
            </w:r>
            <w:r w:rsidRPr="005B3B70">
              <w:rPr>
                <w:rStyle w:val="fontstyle01"/>
                <w:rFonts w:ascii="Gill Sans MT" w:hAnsi="Gill Sans MT"/>
                <w:sz w:val="24"/>
                <w:szCs w:val="24"/>
              </w:rPr>
              <w:t xml:space="preserve"> promote nutrition and reduce imports with their</w:t>
            </w:r>
          </w:p>
          <w:p w14:paraId="55FF50FB" w14:textId="636F4ADD" w:rsidR="00AE2319" w:rsidRDefault="00AE2319" w:rsidP="003B2357">
            <w:pPr>
              <w:jc w:val="both"/>
              <w:cnfStyle w:val="000000000000" w:firstRow="0" w:lastRow="0" w:firstColumn="0" w:lastColumn="0" w:oddVBand="0" w:evenVBand="0" w:oddHBand="0" w:evenHBand="0" w:firstRowFirstColumn="0" w:firstRowLastColumn="0" w:lastRowFirstColumn="0" w:lastRowLastColumn="0"/>
              <w:rPr>
                <w:rStyle w:val="fontstyle01"/>
                <w:rFonts w:ascii="Gill Sans MT" w:hAnsi="Gill Sans MT"/>
                <w:sz w:val="24"/>
                <w:szCs w:val="24"/>
              </w:rPr>
            </w:pPr>
            <w:r>
              <w:rPr>
                <w:rStyle w:val="fontstyle01"/>
                <w:rFonts w:ascii="Gill Sans MT" w:hAnsi="Gill Sans MT"/>
                <w:sz w:val="24"/>
                <w:szCs w:val="24"/>
              </w:rPr>
              <w:t xml:space="preserve">     </w:t>
            </w:r>
            <w:r w:rsidRPr="005B3B70">
              <w:rPr>
                <w:rStyle w:val="fontstyle01"/>
                <w:rFonts w:ascii="Gill Sans MT" w:hAnsi="Gill Sans MT"/>
                <w:sz w:val="24"/>
                <w:szCs w:val="24"/>
              </w:rPr>
              <w:t xml:space="preserve"> attendant stress on foreign exchange.</w:t>
            </w:r>
          </w:p>
          <w:p w14:paraId="5B2F9406" w14:textId="77777777" w:rsidR="00AE2319" w:rsidRDefault="00AE2319" w:rsidP="003B2357">
            <w:pPr>
              <w:jc w:val="both"/>
              <w:cnfStyle w:val="000000000000" w:firstRow="0" w:lastRow="0" w:firstColumn="0" w:lastColumn="0" w:oddVBand="0" w:evenVBand="0" w:oddHBand="0" w:evenHBand="0" w:firstRowFirstColumn="0" w:firstRowLastColumn="0" w:lastRowFirstColumn="0" w:lastRowLastColumn="0"/>
              <w:rPr>
                <w:rStyle w:val="fontstyle01"/>
                <w:rFonts w:ascii="Gill Sans MT" w:hAnsi="Gill Sans MT"/>
                <w:sz w:val="24"/>
                <w:szCs w:val="24"/>
              </w:rPr>
            </w:pPr>
          </w:p>
          <w:p w14:paraId="1C5659D0" w14:textId="40F08484" w:rsidR="00AE2319" w:rsidRPr="00135421" w:rsidRDefault="00AE2319" w:rsidP="0073380F">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rPr>
                <w:rStyle w:val="fontstyle01"/>
                <w:rFonts w:ascii="Gill Sans MT" w:hAnsi="Gill Sans MT"/>
                <w:b/>
                <w:sz w:val="24"/>
                <w:szCs w:val="24"/>
              </w:rPr>
            </w:pPr>
            <w:r w:rsidRPr="00135421">
              <w:rPr>
                <w:rStyle w:val="fontstyle01"/>
                <w:rFonts w:ascii="Gill Sans MT" w:hAnsi="Gill Sans MT"/>
                <w:b/>
                <w:sz w:val="24"/>
                <w:szCs w:val="24"/>
              </w:rPr>
              <w:t xml:space="preserve">Revamp the Pwalugu Tomato Factory into a </w:t>
            </w:r>
          </w:p>
          <w:p w14:paraId="3F610F8F" w14:textId="2F342239" w:rsidR="00AE2319" w:rsidRPr="00135421" w:rsidRDefault="00AE2319" w:rsidP="00527EDD">
            <w:pPr>
              <w:jc w:val="both"/>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r w:rsidRPr="00135421">
              <w:rPr>
                <w:rStyle w:val="fontstyle01"/>
                <w:rFonts w:ascii="Gill Sans MT" w:hAnsi="Gill Sans MT"/>
                <w:b/>
                <w:sz w:val="24"/>
                <w:szCs w:val="24"/>
              </w:rPr>
              <w:t xml:space="preserve">     </w:t>
            </w:r>
            <w:r w:rsidRPr="00135421">
              <w:rPr>
                <w:rFonts w:ascii="Gill Sans MT" w:hAnsi="Gill Sans MT"/>
                <w:b/>
                <w:sz w:val="24"/>
                <w:szCs w:val="24"/>
              </w:rPr>
              <w:t xml:space="preserve"> multipurpose agro</w:t>
            </w:r>
            <w:r>
              <w:rPr>
                <w:rFonts w:ascii="Gill Sans MT" w:hAnsi="Gill Sans MT"/>
                <w:b/>
                <w:sz w:val="24"/>
                <w:szCs w:val="24"/>
              </w:rPr>
              <w:t>-</w:t>
            </w:r>
            <w:r w:rsidRPr="00135421">
              <w:rPr>
                <w:rFonts w:ascii="Gill Sans MT" w:hAnsi="Gill Sans MT"/>
                <w:b/>
                <w:sz w:val="24"/>
                <w:szCs w:val="24"/>
              </w:rPr>
              <w:t xml:space="preserve">processing factory. </w:t>
            </w:r>
          </w:p>
          <w:p w14:paraId="5937AE30" w14:textId="69A3BFD0" w:rsidR="00AE2319" w:rsidRDefault="00AE2319" w:rsidP="00527EDD">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Pr="00135421">
              <w:rPr>
                <w:rFonts w:ascii="Gill Sans MT" w:hAnsi="Gill Sans MT"/>
                <w:sz w:val="24"/>
                <w:szCs w:val="24"/>
              </w:rPr>
              <w:t>We request your commitment to facilitate public</w:t>
            </w:r>
          </w:p>
          <w:p w14:paraId="1C9A7E9E" w14:textId="77777777" w:rsidR="00AE2319" w:rsidRDefault="00AE2319" w:rsidP="00527EDD">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Pr="00135421">
              <w:rPr>
                <w:rFonts w:ascii="Gill Sans MT" w:hAnsi="Gill Sans MT"/>
                <w:sz w:val="24"/>
                <w:szCs w:val="24"/>
              </w:rPr>
              <w:t>private partnerships that will lead to the revival of the</w:t>
            </w:r>
          </w:p>
          <w:p w14:paraId="0DC3CA0E" w14:textId="695D6A45" w:rsidR="00AE2319" w:rsidRDefault="00AE2319" w:rsidP="00527EDD">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 xml:space="preserve">   </w:t>
            </w:r>
            <w:r w:rsidRPr="00135421">
              <w:rPr>
                <w:rFonts w:ascii="Gill Sans MT" w:hAnsi="Gill Sans MT"/>
                <w:sz w:val="24"/>
                <w:szCs w:val="24"/>
              </w:rPr>
              <w:t xml:space="preserve"> </w:t>
            </w:r>
            <w:r>
              <w:rPr>
                <w:rFonts w:ascii="Gill Sans MT" w:hAnsi="Gill Sans MT"/>
                <w:sz w:val="24"/>
                <w:szCs w:val="24"/>
              </w:rPr>
              <w:t xml:space="preserve">  </w:t>
            </w:r>
            <w:r w:rsidRPr="00135421">
              <w:rPr>
                <w:rFonts w:ascii="Gill Sans MT" w:hAnsi="Gill Sans MT"/>
                <w:sz w:val="24"/>
                <w:szCs w:val="24"/>
              </w:rPr>
              <w:t>Pwalugu Tomato Factory as a multipurpose agro</w:t>
            </w:r>
          </w:p>
          <w:p w14:paraId="1F32EB76" w14:textId="55ACEDBC" w:rsidR="00AE2319" w:rsidRDefault="00AE2319" w:rsidP="00527EDD">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135421">
              <w:rPr>
                <w:rFonts w:ascii="Gill Sans MT" w:hAnsi="Gill Sans MT"/>
                <w:sz w:val="24"/>
                <w:szCs w:val="24"/>
              </w:rPr>
              <w:t xml:space="preserve"> </w:t>
            </w:r>
            <w:r>
              <w:rPr>
                <w:rFonts w:ascii="Gill Sans MT" w:hAnsi="Gill Sans MT"/>
                <w:sz w:val="24"/>
                <w:szCs w:val="24"/>
              </w:rPr>
              <w:t xml:space="preserve">     </w:t>
            </w:r>
            <w:r w:rsidRPr="00135421">
              <w:rPr>
                <w:rFonts w:ascii="Gill Sans MT" w:hAnsi="Gill Sans MT"/>
                <w:sz w:val="24"/>
                <w:szCs w:val="24"/>
              </w:rPr>
              <w:t>processing factory. Progress on this recommendation is</w:t>
            </w:r>
          </w:p>
          <w:p w14:paraId="2F504ECF" w14:textId="00E0CE3A" w:rsidR="00AE2319" w:rsidRPr="00D11B47" w:rsidRDefault="00AE2319" w:rsidP="003B2357">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135421">
              <w:rPr>
                <w:rFonts w:ascii="Gill Sans MT" w:hAnsi="Gill Sans MT"/>
                <w:sz w:val="24"/>
                <w:szCs w:val="24"/>
              </w:rPr>
              <w:t xml:space="preserve"> </w:t>
            </w:r>
            <w:r>
              <w:rPr>
                <w:rFonts w:ascii="Gill Sans MT" w:hAnsi="Gill Sans MT"/>
                <w:sz w:val="24"/>
                <w:szCs w:val="24"/>
              </w:rPr>
              <w:t xml:space="preserve">    </w:t>
            </w:r>
            <w:r w:rsidRPr="00135421">
              <w:rPr>
                <w:rFonts w:ascii="Gill Sans MT" w:hAnsi="Gill Sans MT"/>
                <w:sz w:val="24"/>
                <w:szCs w:val="24"/>
              </w:rPr>
              <w:t>expected in the second year in government.</w:t>
            </w:r>
          </w:p>
        </w:tc>
      </w:tr>
      <w:tr w:rsidR="00AE2319" w:rsidRPr="00DB602D" w14:paraId="4317F69E" w14:textId="77777777" w:rsidTr="009C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vMerge/>
          </w:tcPr>
          <w:p w14:paraId="1AED1E26" w14:textId="77777777" w:rsidR="00AE2319" w:rsidRPr="00DB602D" w:rsidRDefault="00AE2319">
            <w:pPr>
              <w:rPr>
                <w:rFonts w:ascii="Gill Sans MT" w:hAnsi="Gill Sans MT"/>
                <w:sz w:val="24"/>
                <w:szCs w:val="24"/>
              </w:rPr>
            </w:pPr>
          </w:p>
        </w:tc>
        <w:tc>
          <w:tcPr>
            <w:tcW w:w="2155" w:type="dxa"/>
          </w:tcPr>
          <w:p w14:paraId="15AA5ACB" w14:textId="3FCE84A6" w:rsidR="00AE2319" w:rsidRPr="00DB602D" w:rsidRDefault="00AE2319" w:rsidP="00FC72B0">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DB602D">
              <w:rPr>
                <w:rFonts w:ascii="Gill Sans MT" w:hAnsi="Gill Sans MT"/>
                <w:sz w:val="24"/>
                <w:szCs w:val="24"/>
              </w:rPr>
              <w:t xml:space="preserve">Tema-Paga rail development programme not beneficial to </w:t>
            </w:r>
            <w:r>
              <w:rPr>
                <w:rFonts w:ascii="Gill Sans MT" w:hAnsi="Gill Sans MT"/>
                <w:sz w:val="24"/>
                <w:szCs w:val="24"/>
              </w:rPr>
              <w:t>n</w:t>
            </w:r>
            <w:r w:rsidRPr="00DB602D">
              <w:rPr>
                <w:rFonts w:ascii="Gill Sans MT" w:hAnsi="Gill Sans MT"/>
                <w:sz w:val="24"/>
                <w:szCs w:val="24"/>
              </w:rPr>
              <w:t>orthern Ghana</w:t>
            </w:r>
          </w:p>
        </w:tc>
        <w:tc>
          <w:tcPr>
            <w:tcW w:w="6042" w:type="dxa"/>
          </w:tcPr>
          <w:p w14:paraId="4369E00F" w14:textId="5FB97A4B" w:rsidR="00AE2319" w:rsidRPr="003B2357" w:rsidRDefault="00AE2319" w:rsidP="0073380F">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Gill Sans MT" w:hAnsi="Gill Sans MT" w:cs="Times New Roman"/>
                <w:b/>
                <w:sz w:val="24"/>
                <w:szCs w:val="24"/>
              </w:rPr>
            </w:pPr>
            <w:r w:rsidRPr="003B2357">
              <w:rPr>
                <w:rFonts w:ascii="Gill Sans MT" w:hAnsi="Gill Sans MT" w:cs="Times New Roman"/>
                <w:b/>
                <w:sz w:val="24"/>
                <w:szCs w:val="24"/>
              </w:rPr>
              <w:t xml:space="preserve">Review </w:t>
            </w:r>
            <w:r>
              <w:rPr>
                <w:rFonts w:ascii="Gill Sans MT" w:hAnsi="Gill Sans MT" w:cs="Times New Roman"/>
                <w:b/>
                <w:sz w:val="24"/>
                <w:szCs w:val="24"/>
              </w:rPr>
              <w:t xml:space="preserve">the </w:t>
            </w:r>
            <w:r w:rsidRPr="003B2357">
              <w:rPr>
                <w:rFonts w:ascii="Gill Sans MT" w:hAnsi="Gill Sans MT" w:cs="Times New Roman"/>
                <w:b/>
                <w:sz w:val="24"/>
                <w:szCs w:val="24"/>
              </w:rPr>
              <w:t>railway development strategy</w:t>
            </w:r>
            <w:r>
              <w:rPr>
                <w:rFonts w:ascii="Gill Sans MT" w:hAnsi="Gill Sans MT" w:cs="Times New Roman"/>
                <w:b/>
                <w:sz w:val="24"/>
                <w:szCs w:val="24"/>
              </w:rPr>
              <w:t xml:space="preserve"> to benefit northern Ghana</w:t>
            </w:r>
            <w:r w:rsidRPr="003B2357">
              <w:rPr>
                <w:rFonts w:ascii="Gill Sans MT" w:hAnsi="Gill Sans MT" w:cs="Times New Roman"/>
                <w:b/>
                <w:sz w:val="24"/>
                <w:szCs w:val="24"/>
              </w:rPr>
              <w:t>.</w:t>
            </w:r>
          </w:p>
          <w:p w14:paraId="4FC56FC6" w14:textId="26B72E8B" w:rsidR="00AE2319" w:rsidRDefault="00AE2319" w:rsidP="00517A54">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sz w:val="24"/>
                <w:szCs w:val="24"/>
              </w:rPr>
            </w:pPr>
            <w:r>
              <w:rPr>
                <w:rFonts w:ascii="Gill Sans MT" w:hAnsi="Gill Sans MT" w:cs="Times New Roman"/>
                <w:sz w:val="24"/>
                <w:szCs w:val="24"/>
              </w:rPr>
              <w:t xml:space="preserve">      </w:t>
            </w:r>
            <w:r w:rsidRPr="00DB602D">
              <w:rPr>
                <w:rFonts w:ascii="Gill Sans MT" w:hAnsi="Gill Sans MT" w:cs="Times New Roman"/>
                <w:sz w:val="24"/>
                <w:szCs w:val="24"/>
              </w:rPr>
              <w:t>We are seeking your commitment to review the railway</w:t>
            </w:r>
          </w:p>
          <w:p w14:paraId="2934FA4B" w14:textId="4350D61B" w:rsidR="00AE2319" w:rsidRDefault="00AE2319" w:rsidP="00517A54">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sz w:val="24"/>
                <w:szCs w:val="24"/>
              </w:rPr>
            </w:pPr>
            <w:r>
              <w:rPr>
                <w:rFonts w:ascii="Gill Sans MT" w:hAnsi="Gill Sans MT" w:cs="Times New Roman"/>
                <w:sz w:val="24"/>
                <w:szCs w:val="24"/>
              </w:rPr>
              <w:t xml:space="preserve">      </w:t>
            </w:r>
            <w:r w:rsidRPr="00DB602D">
              <w:rPr>
                <w:rFonts w:ascii="Gill Sans MT" w:hAnsi="Gill Sans MT" w:cs="Times New Roman"/>
                <w:sz w:val="24"/>
                <w:szCs w:val="24"/>
              </w:rPr>
              <w:t>Project</w:t>
            </w:r>
            <w:r>
              <w:rPr>
                <w:rFonts w:ascii="Gill Sans MT" w:hAnsi="Gill Sans MT" w:cs="Times New Roman"/>
                <w:sz w:val="24"/>
                <w:szCs w:val="24"/>
              </w:rPr>
              <w:t xml:space="preserve">. In our view railway </w:t>
            </w:r>
            <w:r w:rsidRPr="00DB602D">
              <w:rPr>
                <w:rFonts w:ascii="Gill Sans MT" w:hAnsi="Gill Sans MT" w:cs="Times New Roman"/>
                <w:sz w:val="24"/>
                <w:szCs w:val="24"/>
              </w:rPr>
              <w:t>lines going</w:t>
            </w:r>
          </w:p>
          <w:p w14:paraId="21623C18" w14:textId="297177ED" w:rsidR="00AE2319" w:rsidRDefault="00AE2319" w:rsidP="00517A54">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sz w:val="24"/>
                <w:szCs w:val="24"/>
              </w:rPr>
            </w:pPr>
            <w:r>
              <w:rPr>
                <w:rFonts w:ascii="Gill Sans MT" w:hAnsi="Gill Sans MT" w:cs="Times New Roman"/>
                <w:sz w:val="24"/>
                <w:szCs w:val="24"/>
              </w:rPr>
              <w:t xml:space="preserve">      </w:t>
            </w:r>
            <w:r w:rsidRPr="00DB602D">
              <w:rPr>
                <w:rFonts w:ascii="Gill Sans MT" w:hAnsi="Gill Sans MT" w:cs="Times New Roman"/>
                <w:sz w:val="24"/>
                <w:szCs w:val="24"/>
              </w:rPr>
              <w:t>from Buipe to</w:t>
            </w:r>
            <w:r>
              <w:rPr>
                <w:rFonts w:ascii="Gill Sans MT" w:hAnsi="Gill Sans MT" w:cs="Times New Roman"/>
                <w:sz w:val="24"/>
                <w:szCs w:val="24"/>
              </w:rPr>
              <w:t xml:space="preserve"> </w:t>
            </w:r>
            <w:r w:rsidRPr="00DB602D">
              <w:rPr>
                <w:rFonts w:ascii="Gill Sans MT" w:hAnsi="Gill Sans MT" w:cs="Times New Roman"/>
                <w:sz w:val="24"/>
                <w:szCs w:val="24"/>
              </w:rPr>
              <w:t>Paga, Hamile through Wa and Bawku</w:t>
            </w:r>
          </w:p>
          <w:p w14:paraId="401AE321" w14:textId="25F6ADB8" w:rsidR="00AE2319" w:rsidRDefault="00AE2319" w:rsidP="00517A54">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sz w:val="24"/>
                <w:szCs w:val="24"/>
              </w:rPr>
            </w:pPr>
            <w:r>
              <w:rPr>
                <w:rFonts w:ascii="Gill Sans MT" w:hAnsi="Gill Sans MT" w:cs="Times New Roman"/>
                <w:sz w:val="24"/>
                <w:szCs w:val="24"/>
              </w:rPr>
              <w:t xml:space="preserve">      </w:t>
            </w:r>
            <w:r w:rsidRPr="00DB602D">
              <w:rPr>
                <w:rFonts w:ascii="Gill Sans MT" w:hAnsi="Gill Sans MT" w:cs="Times New Roman"/>
                <w:sz w:val="24"/>
                <w:szCs w:val="24"/>
              </w:rPr>
              <w:t>through Yendi and</w:t>
            </w:r>
            <w:r>
              <w:rPr>
                <w:rFonts w:ascii="Gill Sans MT" w:hAnsi="Gill Sans MT" w:cs="Times New Roman"/>
                <w:sz w:val="24"/>
                <w:szCs w:val="24"/>
              </w:rPr>
              <w:t xml:space="preserve"> </w:t>
            </w:r>
            <w:r w:rsidRPr="00DB602D">
              <w:rPr>
                <w:rFonts w:ascii="Gill Sans MT" w:hAnsi="Gill Sans MT" w:cs="Times New Roman"/>
                <w:sz w:val="24"/>
                <w:szCs w:val="24"/>
              </w:rPr>
              <w:t>Sheini</w:t>
            </w:r>
            <w:r>
              <w:rPr>
                <w:rFonts w:ascii="Gill Sans MT" w:hAnsi="Gill Sans MT" w:cs="Times New Roman"/>
                <w:sz w:val="24"/>
                <w:szCs w:val="24"/>
              </w:rPr>
              <w:t xml:space="preserve"> will</w:t>
            </w:r>
            <w:r w:rsidRPr="00DB602D">
              <w:rPr>
                <w:rFonts w:ascii="Gill Sans MT" w:hAnsi="Gill Sans MT" w:cs="Times New Roman"/>
                <w:sz w:val="24"/>
                <w:szCs w:val="24"/>
              </w:rPr>
              <w:t xml:space="preserve"> have a bigger impact</w:t>
            </w:r>
          </w:p>
          <w:p w14:paraId="60608D4B" w14:textId="7462F8C9" w:rsidR="00AE2319" w:rsidRDefault="00AE2319" w:rsidP="00517A54">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sz w:val="24"/>
                <w:szCs w:val="24"/>
              </w:rPr>
            </w:pPr>
            <w:r>
              <w:rPr>
                <w:rFonts w:ascii="Gill Sans MT" w:hAnsi="Gill Sans MT" w:cs="Times New Roman"/>
                <w:sz w:val="24"/>
                <w:szCs w:val="24"/>
              </w:rPr>
              <w:t xml:space="preserve">     </w:t>
            </w:r>
            <w:r w:rsidRPr="00DB602D">
              <w:rPr>
                <w:rFonts w:ascii="Gill Sans MT" w:hAnsi="Gill Sans MT" w:cs="Times New Roman"/>
                <w:sz w:val="24"/>
                <w:szCs w:val="24"/>
              </w:rPr>
              <w:t xml:space="preserve"> on</w:t>
            </w:r>
            <w:r>
              <w:rPr>
                <w:rFonts w:ascii="Gill Sans MT" w:hAnsi="Gill Sans MT" w:cs="Times New Roman"/>
                <w:sz w:val="24"/>
                <w:szCs w:val="24"/>
              </w:rPr>
              <w:t xml:space="preserve"> </w:t>
            </w:r>
            <w:r w:rsidRPr="00DB602D">
              <w:rPr>
                <w:rFonts w:ascii="Gill Sans MT" w:hAnsi="Gill Sans MT" w:cs="Times New Roman"/>
                <w:sz w:val="24"/>
                <w:szCs w:val="24"/>
              </w:rPr>
              <w:t xml:space="preserve">the development of </w:t>
            </w:r>
            <w:r>
              <w:rPr>
                <w:rFonts w:ascii="Gill Sans MT" w:hAnsi="Gill Sans MT" w:cs="Times New Roman"/>
                <w:sz w:val="24"/>
                <w:szCs w:val="24"/>
              </w:rPr>
              <w:t>n</w:t>
            </w:r>
            <w:r w:rsidRPr="00DB602D">
              <w:rPr>
                <w:rFonts w:ascii="Gill Sans MT" w:hAnsi="Gill Sans MT" w:cs="Times New Roman"/>
                <w:sz w:val="24"/>
                <w:szCs w:val="24"/>
              </w:rPr>
              <w:t>orthern Ghana compared to a</w:t>
            </w:r>
          </w:p>
          <w:p w14:paraId="0BD34558" w14:textId="3FDA55F5" w:rsidR="00AE2319" w:rsidRPr="00DB602D" w:rsidRDefault="00AE2319" w:rsidP="00517A54">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sz w:val="24"/>
                <w:szCs w:val="24"/>
              </w:rPr>
            </w:pPr>
            <w:r>
              <w:rPr>
                <w:rFonts w:ascii="Gill Sans MT" w:hAnsi="Gill Sans MT" w:cs="Times New Roman"/>
                <w:sz w:val="24"/>
                <w:szCs w:val="24"/>
              </w:rPr>
              <w:t xml:space="preserve">     </w:t>
            </w:r>
            <w:r w:rsidRPr="00DB602D">
              <w:rPr>
                <w:rFonts w:ascii="Gill Sans MT" w:hAnsi="Gill Sans MT" w:cs="Times New Roman"/>
                <w:sz w:val="24"/>
                <w:szCs w:val="24"/>
              </w:rPr>
              <w:t xml:space="preserve"> Tema-Paga</w:t>
            </w:r>
            <w:r>
              <w:rPr>
                <w:rFonts w:ascii="Gill Sans MT" w:hAnsi="Gill Sans MT" w:cs="Times New Roman"/>
                <w:sz w:val="24"/>
                <w:szCs w:val="24"/>
              </w:rPr>
              <w:t xml:space="preserve"> railway line.</w:t>
            </w:r>
          </w:p>
        </w:tc>
      </w:tr>
      <w:tr w:rsidR="00AE2319" w:rsidRPr="00DB602D" w14:paraId="5DB2D18B" w14:textId="77777777" w:rsidTr="009C3E4D">
        <w:tc>
          <w:tcPr>
            <w:cnfStyle w:val="001000000000" w:firstRow="0" w:lastRow="0" w:firstColumn="1" w:lastColumn="0" w:oddVBand="0" w:evenVBand="0" w:oddHBand="0" w:evenHBand="0" w:firstRowFirstColumn="0" w:firstRowLastColumn="0" w:lastRowFirstColumn="0" w:lastRowLastColumn="0"/>
            <w:tcW w:w="2148" w:type="dxa"/>
            <w:vMerge/>
          </w:tcPr>
          <w:p w14:paraId="080D3F79" w14:textId="77777777" w:rsidR="00AE2319" w:rsidRPr="00DB602D" w:rsidRDefault="00AE2319">
            <w:pPr>
              <w:rPr>
                <w:rFonts w:ascii="Gill Sans MT" w:hAnsi="Gill Sans MT"/>
                <w:sz w:val="24"/>
                <w:szCs w:val="24"/>
              </w:rPr>
            </w:pPr>
          </w:p>
        </w:tc>
        <w:tc>
          <w:tcPr>
            <w:tcW w:w="2155" w:type="dxa"/>
          </w:tcPr>
          <w:p w14:paraId="7F48ABD7" w14:textId="11ADE8D0" w:rsidR="00AE2319" w:rsidRPr="00DB602D" w:rsidRDefault="00AE2319" w:rsidP="00DC70EC">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Poor roads, bridges and school infrastructure in northern Ghana</w:t>
            </w:r>
          </w:p>
        </w:tc>
        <w:tc>
          <w:tcPr>
            <w:tcW w:w="6042" w:type="dxa"/>
          </w:tcPr>
          <w:p w14:paraId="577CE601" w14:textId="2192DD57" w:rsidR="00AE2319" w:rsidRPr="00256F18" w:rsidRDefault="00AE2319" w:rsidP="0073380F">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Gill Sans MT" w:hAnsi="Gill Sans MT" w:cs="Times New Roman"/>
                <w:b/>
                <w:sz w:val="24"/>
                <w:szCs w:val="24"/>
              </w:rPr>
            </w:pPr>
            <w:r>
              <w:rPr>
                <w:rFonts w:ascii="Gill Sans MT" w:eastAsia="Times New Roman" w:hAnsi="Gill Sans MT" w:cs="Helvetica"/>
                <w:b/>
                <w:color w:val="1D2228"/>
                <w:sz w:val="24"/>
                <w:szCs w:val="24"/>
              </w:rPr>
              <w:t xml:space="preserve">Deploy the </w:t>
            </w:r>
            <w:r w:rsidRPr="00FD585C">
              <w:rPr>
                <w:rFonts w:ascii="Gill Sans MT" w:eastAsia="Times New Roman" w:hAnsi="Gill Sans MT" w:cs="Helvetica"/>
                <w:b/>
                <w:color w:val="1D2228"/>
                <w:sz w:val="24"/>
                <w:szCs w:val="24"/>
              </w:rPr>
              <w:t xml:space="preserve">Field Engineer Regiment </w:t>
            </w:r>
            <w:r>
              <w:rPr>
                <w:rFonts w:ascii="Gill Sans MT" w:eastAsia="Times New Roman" w:hAnsi="Gill Sans MT" w:cs="Helvetica"/>
                <w:b/>
                <w:color w:val="1D2228"/>
                <w:sz w:val="24"/>
                <w:szCs w:val="24"/>
              </w:rPr>
              <w:t xml:space="preserve">of the Ghana Armed Forces to support a </w:t>
            </w:r>
            <w:r w:rsidRPr="00FD585C">
              <w:rPr>
                <w:rFonts w:ascii="Gill Sans MT" w:eastAsia="Times New Roman" w:hAnsi="Gill Sans MT" w:cs="Helvetica"/>
                <w:b/>
                <w:color w:val="1D2228"/>
                <w:sz w:val="24"/>
                <w:szCs w:val="24"/>
              </w:rPr>
              <w:t xml:space="preserve">Rapid Infrastructure Development </w:t>
            </w:r>
            <w:r>
              <w:rPr>
                <w:rFonts w:ascii="Gill Sans MT" w:eastAsia="Times New Roman" w:hAnsi="Gill Sans MT" w:cs="Helvetica"/>
                <w:b/>
                <w:color w:val="1D2228"/>
                <w:sz w:val="24"/>
                <w:szCs w:val="24"/>
              </w:rPr>
              <w:t xml:space="preserve">Programme </w:t>
            </w:r>
            <w:r w:rsidRPr="00FD585C">
              <w:rPr>
                <w:rFonts w:ascii="Gill Sans MT" w:eastAsia="Times New Roman" w:hAnsi="Gill Sans MT" w:cs="Helvetica"/>
                <w:b/>
                <w:color w:val="1D2228"/>
                <w:sz w:val="24"/>
                <w:szCs w:val="24"/>
              </w:rPr>
              <w:t xml:space="preserve">for Northern Ghana (FERRID). </w:t>
            </w:r>
          </w:p>
          <w:p w14:paraId="504F1365" w14:textId="0A9DDA75" w:rsidR="00AE2319" w:rsidRPr="00256F18" w:rsidRDefault="00AE2319" w:rsidP="00256F18">
            <w:pPr>
              <w:pStyle w:val="ListParagraph"/>
              <w:ind w:left="360"/>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Helvetica"/>
                <w:color w:val="1D2228"/>
                <w:sz w:val="24"/>
                <w:szCs w:val="24"/>
              </w:rPr>
            </w:pPr>
            <w:r w:rsidRPr="001D00B9">
              <w:rPr>
                <w:rFonts w:ascii="Gill Sans MT" w:eastAsia="Times New Roman" w:hAnsi="Gill Sans MT" w:cs="Helvetica"/>
                <w:color w:val="1D2228"/>
                <w:sz w:val="24"/>
                <w:szCs w:val="24"/>
              </w:rPr>
              <w:t xml:space="preserve">This rapid, low cost and aprotech approach will help address critical infrastructure gaps in </w:t>
            </w:r>
            <w:r>
              <w:rPr>
                <w:rFonts w:ascii="Gill Sans MT" w:eastAsia="Times New Roman" w:hAnsi="Gill Sans MT" w:cs="Helvetica"/>
                <w:color w:val="1D2228"/>
                <w:sz w:val="24"/>
                <w:szCs w:val="24"/>
              </w:rPr>
              <w:t>n</w:t>
            </w:r>
            <w:r w:rsidRPr="001D00B9">
              <w:rPr>
                <w:rFonts w:ascii="Gill Sans MT" w:eastAsia="Times New Roman" w:hAnsi="Gill Sans MT" w:cs="Helvetica"/>
                <w:color w:val="1D2228"/>
                <w:sz w:val="24"/>
                <w:szCs w:val="24"/>
              </w:rPr>
              <w:t xml:space="preserve">orthern Ghana by </w:t>
            </w:r>
            <w:r>
              <w:rPr>
                <w:rFonts w:ascii="Gill Sans MT" w:eastAsia="Times New Roman" w:hAnsi="Gill Sans MT" w:cs="Helvetica"/>
                <w:color w:val="1D2228"/>
                <w:sz w:val="24"/>
                <w:szCs w:val="24"/>
              </w:rPr>
              <w:t xml:space="preserve">supporting the </w:t>
            </w:r>
            <w:r w:rsidRPr="001D00B9">
              <w:rPr>
                <w:rFonts w:ascii="Gill Sans MT" w:eastAsia="Times New Roman" w:hAnsi="Gill Sans MT" w:cs="Helvetica"/>
                <w:color w:val="1D2228"/>
                <w:sz w:val="24"/>
                <w:szCs w:val="24"/>
              </w:rPr>
              <w:t xml:space="preserve">construction </w:t>
            </w:r>
            <w:r>
              <w:rPr>
                <w:rFonts w:ascii="Gill Sans MT" w:eastAsia="Times New Roman" w:hAnsi="Gill Sans MT" w:cs="Helvetica"/>
                <w:color w:val="1D2228"/>
                <w:sz w:val="24"/>
                <w:szCs w:val="24"/>
              </w:rPr>
              <w:t xml:space="preserve">of </w:t>
            </w:r>
            <w:r w:rsidRPr="001D00B9">
              <w:rPr>
                <w:rFonts w:ascii="Gill Sans MT" w:eastAsia="Times New Roman" w:hAnsi="Gill Sans MT" w:cs="Helvetica"/>
                <w:color w:val="1D2228"/>
                <w:sz w:val="24"/>
                <w:szCs w:val="24"/>
              </w:rPr>
              <w:t>roads, school infrastructure to remove</w:t>
            </w:r>
            <w:r>
              <w:rPr>
                <w:rFonts w:ascii="Gill Sans MT" w:eastAsia="Times New Roman" w:hAnsi="Gill Sans MT" w:cs="Helvetica"/>
                <w:color w:val="1D2228"/>
                <w:sz w:val="24"/>
                <w:szCs w:val="24"/>
              </w:rPr>
              <w:t xml:space="preserve"> </w:t>
            </w:r>
            <w:r w:rsidRPr="00256F18">
              <w:rPr>
                <w:rFonts w:ascii="Gill Sans MT" w:eastAsia="Times New Roman" w:hAnsi="Gill Sans MT" w:cs="Helvetica"/>
                <w:color w:val="1D2228"/>
                <w:sz w:val="24"/>
                <w:szCs w:val="24"/>
              </w:rPr>
              <w:t>schools under trees, bridges and anti-floods defences</w:t>
            </w:r>
            <w:r>
              <w:rPr>
                <w:rFonts w:ascii="Gill Sans MT" w:eastAsia="Times New Roman" w:hAnsi="Gill Sans MT" w:cs="Helvetica"/>
                <w:color w:val="1D2228"/>
                <w:sz w:val="24"/>
                <w:szCs w:val="24"/>
              </w:rPr>
              <w:t>.</w:t>
            </w:r>
            <w:r w:rsidRPr="00256F18">
              <w:rPr>
                <w:rFonts w:ascii="Gill Sans MT" w:eastAsia="Times New Roman" w:hAnsi="Gill Sans MT" w:cs="Helvetica"/>
                <w:color w:val="1D2228"/>
                <w:sz w:val="24"/>
                <w:szCs w:val="24"/>
              </w:rPr>
              <w:t xml:space="preserve"> This innovative proposal will also improve Military-Civilian relations.</w:t>
            </w:r>
          </w:p>
          <w:p w14:paraId="7BFAF1C4" w14:textId="77777777" w:rsidR="00AE2319" w:rsidRDefault="00AE2319" w:rsidP="001D00B9">
            <w:pPr>
              <w:pStyle w:val="ListParagraph"/>
              <w:ind w:left="360"/>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Helvetica"/>
                <w:color w:val="1D2228"/>
                <w:sz w:val="24"/>
                <w:szCs w:val="24"/>
              </w:rPr>
            </w:pPr>
          </w:p>
          <w:p w14:paraId="66378FBE" w14:textId="1F97E108" w:rsidR="00AE2319" w:rsidRPr="00FE70C8" w:rsidRDefault="00AE2319" w:rsidP="0073380F">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Style w:val="fontstyle01"/>
                <w:rFonts w:ascii="Gill Sans MT" w:hAnsi="Gill Sans MT"/>
                <w:b/>
                <w:sz w:val="24"/>
                <w:szCs w:val="24"/>
              </w:rPr>
            </w:pPr>
            <w:r>
              <w:rPr>
                <w:rStyle w:val="fontstyle01"/>
                <w:rFonts w:ascii="Gill Sans MT" w:hAnsi="Gill Sans MT"/>
                <w:b/>
                <w:sz w:val="24"/>
                <w:szCs w:val="24"/>
              </w:rPr>
              <w:t>Complete key i</w:t>
            </w:r>
            <w:r>
              <w:rPr>
                <w:rStyle w:val="fontstyle01"/>
                <w:b/>
              </w:rPr>
              <w:t>nter-regional roads in northern Ghana.</w:t>
            </w:r>
          </w:p>
          <w:p w14:paraId="7C9263C1" w14:textId="77786DE3" w:rsidR="00AE2319" w:rsidRPr="009D6928" w:rsidRDefault="00AE2319" w:rsidP="00DC70EC">
            <w:pPr>
              <w:pStyle w:val="ListParagraph"/>
              <w:ind w:left="360"/>
              <w:cnfStyle w:val="000000000000" w:firstRow="0" w:lastRow="0" w:firstColumn="0" w:lastColumn="0" w:oddVBand="0" w:evenVBand="0" w:oddHBand="0" w:evenHBand="0" w:firstRowFirstColumn="0" w:firstRowLastColumn="0" w:lastRowFirstColumn="0" w:lastRowLastColumn="0"/>
              <w:rPr>
                <w:rStyle w:val="fontstyle01"/>
                <w:rFonts w:ascii="Gill Sans MT" w:hAnsi="Gill Sans MT"/>
                <w:sz w:val="24"/>
                <w:szCs w:val="24"/>
              </w:rPr>
            </w:pPr>
            <w:r>
              <w:rPr>
                <w:rStyle w:val="fontstyle01"/>
                <w:rFonts w:ascii="Gill Sans MT" w:hAnsi="Gill Sans MT"/>
                <w:sz w:val="24"/>
                <w:szCs w:val="24"/>
              </w:rPr>
              <w:t>These include</w:t>
            </w:r>
            <w:r w:rsidRPr="009D6928">
              <w:rPr>
                <w:rStyle w:val="fontstyle01"/>
                <w:rFonts w:ascii="Gill Sans MT" w:hAnsi="Gill Sans MT"/>
                <w:sz w:val="24"/>
                <w:szCs w:val="24"/>
              </w:rPr>
              <w:t xml:space="preserve">: </w:t>
            </w:r>
            <w:r>
              <w:rPr>
                <w:rStyle w:val="fontstyle01"/>
                <w:rFonts w:ascii="Gill Sans MT" w:hAnsi="Gill Sans MT"/>
                <w:sz w:val="24"/>
                <w:szCs w:val="24"/>
              </w:rPr>
              <w:t xml:space="preserve">(1) </w:t>
            </w:r>
            <w:r w:rsidRPr="009D6928">
              <w:rPr>
                <w:rStyle w:val="fontstyle01"/>
                <w:rFonts w:ascii="Gill Sans MT" w:hAnsi="Gill Sans MT"/>
                <w:sz w:val="24"/>
                <w:szCs w:val="24"/>
              </w:rPr>
              <w:t xml:space="preserve">Eastern Corridor Road, </w:t>
            </w:r>
            <w:r>
              <w:rPr>
                <w:rStyle w:val="fontstyle01"/>
                <w:rFonts w:ascii="Gill Sans MT" w:hAnsi="Gill Sans MT"/>
                <w:sz w:val="24"/>
                <w:szCs w:val="24"/>
              </w:rPr>
              <w:t>(2) Navrongo –</w:t>
            </w:r>
            <w:r w:rsidRPr="009D6928">
              <w:rPr>
                <w:rStyle w:val="fontstyle01"/>
                <w:rFonts w:ascii="Gill Sans MT" w:hAnsi="Gill Sans MT"/>
                <w:sz w:val="24"/>
                <w:szCs w:val="24"/>
              </w:rPr>
              <w:t xml:space="preserve">Wa; </w:t>
            </w:r>
            <w:r>
              <w:rPr>
                <w:rStyle w:val="fontstyle01"/>
                <w:rFonts w:ascii="Gill Sans MT" w:hAnsi="Gill Sans MT"/>
                <w:sz w:val="24"/>
                <w:szCs w:val="24"/>
              </w:rPr>
              <w:t>(3)</w:t>
            </w:r>
            <w:r w:rsidRPr="009D6928">
              <w:rPr>
                <w:rStyle w:val="fontstyle01"/>
                <w:rFonts w:ascii="Gill Sans MT" w:hAnsi="Gill Sans MT"/>
                <w:sz w:val="24"/>
                <w:szCs w:val="24"/>
              </w:rPr>
              <w:t xml:space="preserve"> Kpasenkpe-Wa; </w:t>
            </w:r>
            <w:r>
              <w:rPr>
                <w:rStyle w:val="fontstyle01"/>
                <w:rFonts w:ascii="Gill Sans MT" w:hAnsi="Gill Sans MT"/>
                <w:sz w:val="24"/>
                <w:szCs w:val="24"/>
              </w:rPr>
              <w:t>(4)</w:t>
            </w:r>
            <w:r w:rsidRPr="009D6928">
              <w:rPr>
                <w:rStyle w:val="fontstyle01"/>
                <w:rFonts w:ascii="Gill Sans MT" w:hAnsi="Gill Sans MT"/>
                <w:sz w:val="24"/>
                <w:szCs w:val="24"/>
              </w:rPr>
              <w:t xml:space="preserve"> Nalerigu-Bunkpurugu-Yunyoo; </w:t>
            </w:r>
            <w:r>
              <w:rPr>
                <w:rStyle w:val="fontstyle01"/>
                <w:rFonts w:ascii="Gill Sans MT" w:hAnsi="Gill Sans MT"/>
                <w:sz w:val="24"/>
                <w:szCs w:val="24"/>
              </w:rPr>
              <w:t>(5) Gushegu-Cheriponi.</w:t>
            </w:r>
          </w:p>
          <w:p w14:paraId="0F1AC054" w14:textId="77777777" w:rsidR="00AE2319" w:rsidRDefault="00AE2319" w:rsidP="00DC70EC">
            <w:pPr>
              <w:pStyle w:val="ListParagraph"/>
              <w:ind w:left="360"/>
              <w:cnfStyle w:val="000000000000" w:firstRow="0" w:lastRow="0" w:firstColumn="0" w:lastColumn="0" w:oddVBand="0" w:evenVBand="0" w:oddHBand="0" w:evenHBand="0" w:firstRowFirstColumn="0" w:firstRowLastColumn="0" w:lastRowFirstColumn="0" w:lastRowLastColumn="0"/>
              <w:rPr>
                <w:rStyle w:val="fontstyle01"/>
                <w:rFonts w:ascii="Gill Sans MT" w:hAnsi="Gill Sans MT"/>
                <w:b/>
                <w:sz w:val="24"/>
                <w:szCs w:val="24"/>
              </w:rPr>
            </w:pPr>
          </w:p>
          <w:p w14:paraId="6D6B3BD4" w14:textId="7ADBFDE3" w:rsidR="00AE2319" w:rsidRPr="002501C8" w:rsidRDefault="00AE2319" w:rsidP="0073380F">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Helvetica"/>
                <w:color w:val="1D2228"/>
                <w:sz w:val="24"/>
                <w:szCs w:val="24"/>
              </w:rPr>
            </w:pPr>
            <w:r>
              <w:rPr>
                <w:rStyle w:val="fontstyle01"/>
                <w:rFonts w:ascii="Gill Sans MT" w:hAnsi="Gill Sans MT"/>
                <w:b/>
                <w:sz w:val="24"/>
                <w:szCs w:val="24"/>
              </w:rPr>
              <w:t>Develop transborder roads such as Wa-Hamile-Burkina Faso; Bolga-Bawku-Pulmako, Bunkpurungu-Yumbori, Bongo-Yelwongo, Kunchogo-Leo.</w:t>
            </w:r>
          </w:p>
          <w:p w14:paraId="21F561BA" w14:textId="7C415885" w:rsidR="00AE2319" w:rsidRPr="001D00B9" w:rsidRDefault="00AE2319" w:rsidP="001D00B9">
            <w:pPr>
              <w:pStyle w:val="ListParagraph"/>
              <w:ind w:left="36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1D2228"/>
                <w:sz w:val="24"/>
                <w:szCs w:val="24"/>
              </w:rPr>
            </w:pPr>
          </w:p>
        </w:tc>
      </w:tr>
      <w:tr w:rsidR="00AE2319" w:rsidRPr="00DB602D" w14:paraId="6E4D2D55" w14:textId="77777777" w:rsidTr="009C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vMerge/>
          </w:tcPr>
          <w:p w14:paraId="6DDD3EE3" w14:textId="77777777" w:rsidR="00AE2319" w:rsidRPr="00DB602D" w:rsidRDefault="00AE2319">
            <w:pPr>
              <w:rPr>
                <w:rFonts w:ascii="Gill Sans MT" w:hAnsi="Gill Sans MT"/>
                <w:sz w:val="24"/>
                <w:szCs w:val="24"/>
              </w:rPr>
            </w:pPr>
          </w:p>
        </w:tc>
        <w:tc>
          <w:tcPr>
            <w:tcW w:w="2155" w:type="dxa"/>
          </w:tcPr>
          <w:p w14:paraId="5BC28040" w14:textId="402A8E1E" w:rsidR="00AE2319" w:rsidRDefault="00AE2319" w:rsidP="00AB2C51">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High cost of building materials in northern Ghana</w:t>
            </w:r>
          </w:p>
        </w:tc>
        <w:tc>
          <w:tcPr>
            <w:tcW w:w="6042" w:type="dxa"/>
          </w:tcPr>
          <w:p w14:paraId="7443B01C" w14:textId="65235A5A" w:rsidR="00AE2319" w:rsidRDefault="00AE2319" w:rsidP="0073380F">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Helvetica"/>
                <w:b/>
                <w:color w:val="1D2228"/>
                <w:sz w:val="24"/>
                <w:szCs w:val="24"/>
              </w:rPr>
            </w:pPr>
            <w:r>
              <w:rPr>
                <w:rFonts w:ascii="Gill Sans MT" w:eastAsia="Times New Roman" w:hAnsi="Gill Sans MT" w:cs="Helvetica"/>
                <w:b/>
                <w:color w:val="1D2228"/>
                <w:sz w:val="24"/>
                <w:szCs w:val="24"/>
              </w:rPr>
              <w:t>Introduce a p</w:t>
            </w:r>
            <w:r w:rsidRPr="00342BFD">
              <w:rPr>
                <w:rFonts w:ascii="Gill Sans MT" w:eastAsia="Times New Roman" w:hAnsi="Gill Sans MT" w:cs="Helvetica"/>
                <w:b/>
                <w:color w:val="1D2228"/>
                <w:sz w:val="24"/>
                <w:szCs w:val="24"/>
              </w:rPr>
              <w:t xml:space="preserve">rice stabilization </w:t>
            </w:r>
            <w:r>
              <w:rPr>
                <w:rFonts w:ascii="Gill Sans MT" w:eastAsia="Times New Roman" w:hAnsi="Gill Sans MT" w:cs="Helvetica"/>
                <w:b/>
                <w:color w:val="1D2228"/>
                <w:sz w:val="24"/>
                <w:szCs w:val="24"/>
              </w:rPr>
              <w:t xml:space="preserve">mechanism </w:t>
            </w:r>
            <w:r w:rsidRPr="00342BFD">
              <w:rPr>
                <w:rFonts w:ascii="Gill Sans MT" w:eastAsia="Times New Roman" w:hAnsi="Gill Sans MT" w:cs="Helvetica"/>
                <w:b/>
                <w:color w:val="1D2228"/>
                <w:sz w:val="24"/>
                <w:szCs w:val="24"/>
              </w:rPr>
              <w:t xml:space="preserve">for building materials in Ghana. </w:t>
            </w:r>
          </w:p>
          <w:p w14:paraId="4FBF05C5" w14:textId="1B3D18F3" w:rsidR="00AE2319" w:rsidRPr="00D10997" w:rsidRDefault="00AE2319" w:rsidP="00053FF2">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Helvetica"/>
                <w:color w:val="1D2228"/>
                <w:sz w:val="24"/>
                <w:szCs w:val="24"/>
              </w:rPr>
            </w:pPr>
            <w:r w:rsidRPr="00AB2C51">
              <w:rPr>
                <w:rFonts w:ascii="Gill Sans MT" w:eastAsia="Times New Roman" w:hAnsi="Gill Sans MT" w:cs="Helvetica"/>
                <w:color w:val="1D2228"/>
                <w:sz w:val="24"/>
                <w:szCs w:val="24"/>
              </w:rPr>
              <w:t>The cost of building materials including cement, iron rods, roofing zinc, nails, paint etc are higher in northern Ghana as compared to other parts in the coastal and middle belt regions. This has contributed to the poor housing stock in northern Ghana. We requirement to cross</w:t>
            </w:r>
            <w:r>
              <w:rPr>
                <w:rFonts w:ascii="Gill Sans MT" w:eastAsia="Times New Roman" w:hAnsi="Gill Sans MT" w:cs="Helvetica"/>
                <w:color w:val="1D2228"/>
                <w:sz w:val="24"/>
                <w:szCs w:val="24"/>
              </w:rPr>
              <w:t>-</w:t>
            </w:r>
            <w:r w:rsidRPr="00AB2C51">
              <w:rPr>
                <w:rFonts w:ascii="Gill Sans MT" w:eastAsia="Times New Roman" w:hAnsi="Gill Sans MT" w:cs="Helvetica"/>
                <w:color w:val="1D2228"/>
                <w:sz w:val="24"/>
                <w:szCs w:val="24"/>
              </w:rPr>
              <w:t>subsidize the cost of building materials as done with petroleum products and other beverages in Ghana.</w:t>
            </w:r>
          </w:p>
        </w:tc>
      </w:tr>
      <w:tr w:rsidR="00AE2319" w:rsidRPr="00DB602D" w14:paraId="6BE2140E" w14:textId="77777777" w:rsidTr="009C3E4D">
        <w:tc>
          <w:tcPr>
            <w:cnfStyle w:val="001000000000" w:firstRow="0" w:lastRow="0" w:firstColumn="1" w:lastColumn="0" w:oddVBand="0" w:evenVBand="0" w:oddHBand="0" w:evenHBand="0" w:firstRowFirstColumn="0" w:firstRowLastColumn="0" w:lastRowFirstColumn="0" w:lastRowLastColumn="0"/>
            <w:tcW w:w="2148" w:type="dxa"/>
            <w:vMerge/>
          </w:tcPr>
          <w:p w14:paraId="733202B8" w14:textId="77777777" w:rsidR="00AE2319" w:rsidRPr="00DB602D" w:rsidRDefault="00AE2319">
            <w:pPr>
              <w:rPr>
                <w:rFonts w:ascii="Gill Sans MT" w:hAnsi="Gill Sans MT"/>
                <w:sz w:val="24"/>
                <w:szCs w:val="24"/>
              </w:rPr>
            </w:pPr>
          </w:p>
        </w:tc>
        <w:tc>
          <w:tcPr>
            <w:tcW w:w="2155" w:type="dxa"/>
          </w:tcPr>
          <w:p w14:paraId="609F3105" w14:textId="2BA89175" w:rsidR="00AE2319" w:rsidRDefault="00AE2319" w:rsidP="00AB2C51">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Iron ore deposits in northern Ghana yet to be developed into iron and steel industry.</w:t>
            </w:r>
          </w:p>
        </w:tc>
        <w:tc>
          <w:tcPr>
            <w:tcW w:w="6042" w:type="dxa"/>
          </w:tcPr>
          <w:p w14:paraId="0F6B07CA" w14:textId="720B2F70" w:rsidR="00AE2319" w:rsidRPr="00D10997" w:rsidRDefault="00AE2319" w:rsidP="0073380F">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r w:rsidRPr="00D10997">
              <w:rPr>
                <w:rFonts w:ascii="Gill Sans MT" w:hAnsi="Gill Sans MT"/>
                <w:b/>
                <w:sz w:val="24"/>
                <w:szCs w:val="24"/>
              </w:rPr>
              <w:t>Develop the iron ore resources in northern Ghana.</w:t>
            </w:r>
          </w:p>
          <w:p w14:paraId="56288779" w14:textId="21019EE9" w:rsidR="00AE2319" w:rsidRPr="00D10997" w:rsidRDefault="00AE2319" w:rsidP="00D10997">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D10997">
              <w:rPr>
                <w:rFonts w:ascii="Gill Sans MT" w:hAnsi="Gill Sans MT"/>
                <w:sz w:val="24"/>
                <w:szCs w:val="24"/>
              </w:rPr>
              <w:t>We seek you</w:t>
            </w:r>
            <w:r>
              <w:rPr>
                <w:rFonts w:ascii="Gill Sans MT" w:hAnsi="Gill Sans MT"/>
                <w:sz w:val="24"/>
                <w:szCs w:val="24"/>
              </w:rPr>
              <w:t>r</w:t>
            </w:r>
            <w:r w:rsidRPr="00D10997">
              <w:rPr>
                <w:rFonts w:ascii="Gill Sans MT" w:hAnsi="Gill Sans MT"/>
                <w:sz w:val="24"/>
                <w:szCs w:val="24"/>
              </w:rPr>
              <w:t xml:space="preserve"> commitment to ensure that the needed legal and financial frameworks</w:t>
            </w:r>
            <w:r w:rsidRPr="00D10997">
              <w:rPr>
                <w:rStyle w:val="fontstyle01"/>
                <w:rFonts w:ascii="Gill Sans MT" w:hAnsi="Gill Sans MT"/>
                <w:sz w:val="24"/>
                <w:szCs w:val="24"/>
              </w:rPr>
              <w:t xml:space="preserve"> are completed for the development of the iron ore reserves at Zabzugu and Tatale (Sheini</w:t>
            </w:r>
            <w:r w:rsidRPr="00D10997">
              <w:rPr>
                <w:rFonts w:ascii="Gill Sans MT" w:hAnsi="Gill Sans MT"/>
                <w:color w:val="242021"/>
                <w:sz w:val="24"/>
                <w:szCs w:val="24"/>
              </w:rPr>
              <w:t xml:space="preserve"> </w:t>
            </w:r>
            <w:r w:rsidRPr="00D10997">
              <w:rPr>
                <w:rStyle w:val="fontstyle01"/>
                <w:rFonts w:ascii="Gill Sans MT" w:hAnsi="Gill Sans MT"/>
                <w:sz w:val="24"/>
                <w:szCs w:val="24"/>
              </w:rPr>
              <w:t>hills), Sissala East (Pudo) and Krachi East.</w:t>
            </w:r>
            <w:r w:rsidRPr="00D10997">
              <w:rPr>
                <w:rFonts w:ascii="Gill Sans MT" w:hAnsi="Gill Sans MT"/>
                <w:sz w:val="24"/>
                <w:szCs w:val="24"/>
              </w:rPr>
              <w:t xml:space="preserve"> This will pave the way for the development of an Iron and Steel industry in northern Ghana.</w:t>
            </w:r>
          </w:p>
        </w:tc>
      </w:tr>
      <w:tr w:rsidR="00D2147B" w:rsidRPr="00DB602D" w14:paraId="5D1E8ED4" w14:textId="77777777" w:rsidTr="009C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14:paraId="095CE757" w14:textId="77777777" w:rsidR="00025806" w:rsidRPr="009C3E4D" w:rsidRDefault="00025806" w:rsidP="0073380F">
            <w:pPr>
              <w:pStyle w:val="ListParagraph"/>
              <w:numPr>
                <w:ilvl w:val="0"/>
                <w:numId w:val="10"/>
              </w:numPr>
              <w:rPr>
                <w:rFonts w:ascii="Gill Sans MT" w:hAnsi="Gill Sans MT"/>
                <w:sz w:val="24"/>
                <w:szCs w:val="24"/>
              </w:rPr>
            </w:pPr>
            <w:r w:rsidRPr="009C3E4D">
              <w:rPr>
                <w:rFonts w:ascii="Gill Sans MT" w:hAnsi="Gill Sans MT"/>
                <w:sz w:val="24"/>
                <w:szCs w:val="24"/>
              </w:rPr>
              <w:t>Peace and security</w:t>
            </w:r>
          </w:p>
        </w:tc>
        <w:tc>
          <w:tcPr>
            <w:tcW w:w="2155" w:type="dxa"/>
          </w:tcPr>
          <w:p w14:paraId="4C23A336" w14:textId="60A5FE1F" w:rsidR="00025806" w:rsidRPr="00DB602D" w:rsidRDefault="00025806" w:rsidP="00025806">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Pr>
                <w:rFonts w:ascii="Gill Sans MT" w:hAnsi="Gill Sans MT"/>
                <w:sz w:val="24"/>
                <w:szCs w:val="24"/>
              </w:rPr>
              <w:t>Given the volatility of the area and emerging external security threats; peace building and security management needs adequate attention as an area of study</w:t>
            </w:r>
          </w:p>
        </w:tc>
        <w:tc>
          <w:tcPr>
            <w:tcW w:w="6042" w:type="dxa"/>
          </w:tcPr>
          <w:p w14:paraId="0E3927B6" w14:textId="57C9392B" w:rsidR="00025806" w:rsidRPr="00A32EDF" w:rsidRDefault="00025806" w:rsidP="0073380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Gill Sans MT" w:hAnsi="Gill Sans MT" w:cs="Times New Roman"/>
                <w:b/>
                <w:sz w:val="24"/>
                <w:szCs w:val="24"/>
              </w:rPr>
            </w:pPr>
            <w:r w:rsidRPr="00A32EDF">
              <w:rPr>
                <w:rFonts w:ascii="Gill Sans MT" w:hAnsi="Gill Sans MT" w:cs="Times New Roman"/>
                <w:b/>
                <w:sz w:val="24"/>
                <w:szCs w:val="24"/>
              </w:rPr>
              <w:t>Facilit</w:t>
            </w:r>
            <w:r w:rsidR="00FC72B0" w:rsidRPr="00A32EDF">
              <w:rPr>
                <w:rFonts w:ascii="Gill Sans MT" w:hAnsi="Gill Sans MT" w:cs="Times New Roman"/>
                <w:b/>
                <w:sz w:val="24"/>
                <w:szCs w:val="24"/>
              </w:rPr>
              <w:t>ate</w:t>
            </w:r>
            <w:r w:rsidRPr="00A32EDF">
              <w:rPr>
                <w:rFonts w:ascii="Gill Sans MT" w:hAnsi="Gill Sans MT" w:cs="Times New Roman"/>
                <w:b/>
                <w:sz w:val="24"/>
                <w:szCs w:val="24"/>
              </w:rPr>
              <w:t xml:space="preserve"> the establish</w:t>
            </w:r>
            <w:r w:rsidR="00FC72B0" w:rsidRPr="00A32EDF">
              <w:rPr>
                <w:rFonts w:ascii="Gill Sans MT" w:hAnsi="Gill Sans MT" w:cs="Times New Roman"/>
                <w:b/>
                <w:sz w:val="24"/>
                <w:szCs w:val="24"/>
              </w:rPr>
              <w:t>ment</w:t>
            </w:r>
            <w:r w:rsidRPr="00A32EDF">
              <w:rPr>
                <w:rFonts w:ascii="Gill Sans MT" w:hAnsi="Gill Sans MT" w:cs="Times New Roman"/>
                <w:b/>
                <w:sz w:val="24"/>
                <w:szCs w:val="24"/>
              </w:rPr>
              <w:t xml:space="preserve"> of a Centre of Excellence for Peace, Security and Conflict Transformation Studies affiliated to the University for Development Studies and </w:t>
            </w:r>
            <w:r w:rsidR="004F6CC0" w:rsidRPr="00A32EDF">
              <w:rPr>
                <w:rFonts w:ascii="Gill Sans MT" w:hAnsi="Gill Sans MT" w:cs="Times New Roman"/>
                <w:b/>
                <w:sz w:val="24"/>
                <w:szCs w:val="24"/>
              </w:rPr>
              <w:t>related Institutions</w:t>
            </w:r>
            <w:r w:rsidRPr="00A32EDF">
              <w:rPr>
                <w:rFonts w:ascii="Gill Sans MT" w:hAnsi="Gill Sans MT" w:cs="Times New Roman"/>
                <w:b/>
                <w:sz w:val="24"/>
                <w:szCs w:val="24"/>
              </w:rPr>
              <w:t xml:space="preserve"> in the Zone.</w:t>
            </w:r>
          </w:p>
          <w:p w14:paraId="5485917E" w14:textId="7D5A40F7" w:rsidR="00025806" w:rsidRDefault="00025806" w:rsidP="00B53206">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sz w:val="24"/>
                <w:szCs w:val="24"/>
              </w:rPr>
            </w:pPr>
            <w:r w:rsidRPr="00DB602D">
              <w:rPr>
                <w:rFonts w:ascii="Gill Sans MT" w:hAnsi="Gill Sans MT" w:cs="Times New Roman"/>
                <w:sz w:val="24"/>
                <w:szCs w:val="24"/>
              </w:rPr>
              <w:t xml:space="preserve">We are seeking your commitment to establish a </w:t>
            </w:r>
            <w:r w:rsidR="00B53206">
              <w:rPr>
                <w:rFonts w:ascii="Gill Sans MT" w:hAnsi="Gill Sans MT" w:cs="Times New Roman"/>
                <w:sz w:val="24"/>
                <w:szCs w:val="24"/>
              </w:rPr>
              <w:t>C</w:t>
            </w:r>
            <w:r w:rsidRPr="00DB602D">
              <w:rPr>
                <w:rFonts w:ascii="Gill Sans MT" w:hAnsi="Gill Sans MT" w:cs="Times New Roman"/>
                <w:sz w:val="24"/>
                <w:szCs w:val="24"/>
              </w:rPr>
              <w:t xml:space="preserve">entre of </w:t>
            </w:r>
            <w:r w:rsidR="00B53206">
              <w:rPr>
                <w:rFonts w:ascii="Gill Sans MT" w:hAnsi="Gill Sans MT" w:cs="Times New Roman"/>
                <w:sz w:val="24"/>
                <w:szCs w:val="24"/>
              </w:rPr>
              <w:t>E</w:t>
            </w:r>
            <w:r w:rsidRPr="00DB602D">
              <w:rPr>
                <w:rFonts w:ascii="Gill Sans MT" w:hAnsi="Gill Sans MT" w:cs="Times New Roman"/>
                <w:sz w:val="24"/>
                <w:szCs w:val="24"/>
              </w:rPr>
              <w:t xml:space="preserve">xcellence for </w:t>
            </w:r>
            <w:r w:rsidR="00B53206">
              <w:rPr>
                <w:rFonts w:ascii="Gill Sans MT" w:hAnsi="Gill Sans MT" w:cs="Times New Roman"/>
                <w:sz w:val="24"/>
                <w:szCs w:val="24"/>
              </w:rPr>
              <w:t>P</w:t>
            </w:r>
            <w:r w:rsidRPr="00DB602D">
              <w:rPr>
                <w:rFonts w:ascii="Gill Sans MT" w:hAnsi="Gill Sans MT" w:cs="Times New Roman"/>
                <w:sz w:val="24"/>
                <w:szCs w:val="24"/>
              </w:rPr>
              <w:t xml:space="preserve">eace, </w:t>
            </w:r>
            <w:r w:rsidR="00B53206">
              <w:rPr>
                <w:rFonts w:ascii="Gill Sans MT" w:hAnsi="Gill Sans MT" w:cs="Times New Roman"/>
                <w:sz w:val="24"/>
                <w:szCs w:val="24"/>
              </w:rPr>
              <w:t>S</w:t>
            </w:r>
            <w:r w:rsidRPr="00DB602D">
              <w:rPr>
                <w:rFonts w:ascii="Gill Sans MT" w:hAnsi="Gill Sans MT" w:cs="Times New Roman"/>
                <w:sz w:val="24"/>
                <w:szCs w:val="24"/>
              </w:rPr>
              <w:t xml:space="preserve">ecurity and </w:t>
            </w:r>
            <w:r w:rsidR="00B53206">
              <w:rPr>
                <w:rFonts w:ascii="Gill Sans MT" w:hAnsi="Gill Sans MT" w:cs="Times New Roman"/>
                <w:sz w:val="24"/>
                <w:szCs w:val="24"/>
              </w:rPr>
              <w:t>C</w:t>
            </w:r>
            <w:r w:rsidRPr="00DB602D">
              <w:rPr>
                <w:rFonts w:ascii="Gill Sans MT" w:hAnsi="Gill Sans MT" w:cs="Times New Roman"/>
                <w:sz w:val="24"/>
                <w:szCs w:val="24"/>
              </w:rPr>
              <w:t xml:space="preserve">onflict </w:t>
            </w:r>
            <w:r w:rsidR="00B53206">
              <w:rPr>
                <w:rFonts w:ascii="Gill Sans MT" w:hAnsi="Gill Sans MT" w:cs="Times New Roman"/>
                <w:sz w:val="24"/>
                <w:szCs w:val="24"/>
              </w:rPr>
              <w:t>T</w:t>
            </w:r>
            <w:r w:rsidRPr="00DB602D">
              <w:rPr>
                <w:rFonts w:ascii="Gill Sans MT" w:hAnsi="Gill Sans MT" w:cs="Times New Roman"/>
                <w:sz w:val="24"/>
                <w:szCs w:val="24"/>
              </w:rPr>
              <w:t xml:space="preserve">ransformation </w:t>
            </w:r>
            <w:r w:rsidR="00B53206">
              <w:rPr>
                <w:rFonts w:ascii="Gill Sans MT" w:hAnsi="Gill Sans MT" w:cs="Times New Roman"/>
                <w:sz w:val="24"/>
                <w:szCs w:val="24"/>
              </w:rPr>
              <w:t>S</w:t>
            </w:r>
            <w:r>
              <w:rPr>
                <w:rFonts w:ascii="Gill Sans MT" w:hAnsi="Gill Sans MT" w:cs="Times New Roman"/>
                <w:sz w:val="24"/>
                <w:szCs w:val="24"/>
              </w:rPr>
              <w:t xml:space="preserve">tudies </w:t>
            </w:r>
            <w:r w:rsidRPr="00DB602D">
              <w:rPr>
                <w:rFonts w:ascii="Gill Sans MT" w:hAnsi="Gill Sans MT" w:cs="Times New Roman"/>
                <w:sz w:val="24"/>
                <w:szCs w:val="24"/>
              </w:rPr>
              <w:t>similar to the Kofi Annan Peace Keeping Training Centre</w:t>
            </w:r>
            <w:r>
              <w:rPr>
                <w:rFonts w:ascii="Gill Sans MT" w:hAnsi="Gill Sans MT" w:cs="Times New Roman"/>
                <w:sz w:val="24"/>
                <w:szCs w:val="24"/>
              </w:rPr>
              <w:t xml:space="preserve"> model</w:t>
            </w:r>
            <w:r w:rsidRPr="00DB602D">
              <w:rPr>
                <w:rFonts w:ascii="Gill Sans MT" w:hAnsi="Gill Sans MT" w:cs="Times New Roman"/>
                <w:sz w:val="24"/>
                <w:szCs w:val="24"/>
              </w:rPr>
              <w:t xml:space="preserve">. This will </w:t>
            </w:r>
            <w:r w:rsidR="00A32EDF">
              <w:rPr>
                <w:rFonts w:ascii="Gill Sans MT" w:hAnsi="Gill Sans MT" w:cs="Times New Roman"/>
                <w:sz w:val="24"/>
                <w:szCs w:val="24"/>
              </w:rPr>
              <w:t xml:space="preserve">make it possible to </w:t>
            </w:r>
            <w:r w:rsidRPr="00DB602D">
              <w:rPr>
                <w:rFonts w:ascii="Gill Sans MT" w:hAnsi="Gill Sans MT" w:cs="Times New Roman"/>
                <w:sz w:val="24"/>
                <w:szCs w:val="24"/>
              </w:rPr>
              <w:t>train traditional leaders on</w:t>
            </w:r>
            <w:r w:rsidR="00B53206">
              <w:rPr>
                <w:rFonts w:ascii="Gill Sans MT" w:hAnsi="Gill Sans MT" w:cs="Times New Roman"/>
                <w:sz w:val="24"/>
                <w:szCs w:val="24"/>
              </w:rPr>
              <w:t xml:space="preserve"> peace-building and</w:t>
            </w:r>
            <w:r w:rsidRPr="00DB602D">
              <w:rPr>
                <w:rFonts w:ascii="Gill Sans MT" w:hAnsi="Gill Sans MT" w:cs="Times New Roman"/>
                <w:sz w:val="24"/>
                <w:szCs w:val="24"/>
              </w:rPr>
              <w:t xml:space="preserve"> non-violent approaches to conflict resolution</w:t>
            </w:r>
            <w:r w:rsidR="00A32EDF">
              <w:rPr>
                <w:rFonts w:ascii="Gill Sans MT" w:hAnsi="Gill Sans MT" w:cs="Times New Roman"/>
                <w:sz w:val="24"/>
                <w:szCs w:val="24"/>
              </w:rPr>
              <w:t>,</w:t>
            </w:r>
            <w:r w:rsidRPr="00DB602D">
              <w:rPr>
                <w:rFonts w:ascii="Gill Sans MT" w:hAnsi="Gill Sans MT" w:cs="Times New Roman"/>
                <w:sz w:val="24"/>
                <w:szCs w:val="24"/>
              </w:rPr>
              <w:t xml:space="preserve"> </w:t>
            </w:r>
            <w:r w:rsidR="00CE5B9E">
              <w:rPr>
                <w:rFonts w:ascii="Gill Sans MT" w:hAnsi="Gill Sans MT" w:cs="Times New Roman"/>
                <w:sz w:val="24"/>
                <w:szCs w:val="24"/>
              </w:rPr>
              <w:t>promot</w:t>
            </w:r>
            <w:r w:rsidR="00A32EDF">
              <w:rPr>
                <w:rFonts w:ascii="Gill Sans MT" w:hAnsi="Gill Sans MT" w:cs="Times New Roman"/>
                <w:sz w:val="24"/>
                <w:szCs w:val="24"/>
              </w:rPr>
              <w:t>e</w:t>
            </w:r>
            <w:r w:rsidR="00B53206">
              <w:rPr>
                <w:rFonts w:ascii="Gill Sans MT" w:hAnsi="Gill Sans MT" w:cs="Times New Roman"/>
                <w:sz w:val="24"/>
                <w:szCs w:val="24"/>
              </w:rPr>
              <w:t xml:space="preserve"> </w:t>
            </w:r>
            <w:r w:rsidRPr="00DB602D">
              <w:rPr>
                <w:rFonts w:ascii="Gill Sans MT" w:hAnsi="Gill Sans MT" w:cs="Times New Roman"/>
                <w:sz w:val="24"/>
                <w:szCs w:val="24"/>
              </w:rPr>
              <w:t>research and ensur</w:t>
            </w:r>
            <w:r w:rsidR="00A32EDF">
              <w:rPr>
                <w:rFonts w:ascii="Gill Sans MT" w:hAnsi="Gill Sans MT" w:cs="Times New Roman"/>
                <w:sz w:val="24"/>
                <w:szCs w:val="24"/>
              </w:rPr>
              <w:t>e</w:t>
            </w:r>
            <w:r w:rsidRPr="00DB602D">
              <w:rPr>
                <w:rFonts w:ascii="Gill Sans MT" w:hAnsi="Gill Sans MT" w:cs="Times New Roman"/>
                <w:sz w:val="24"/>
                <w:szCs w:val="24"/>
              </w:rPr>
              <w:t xml:space="preserve"> early warning mechanisms are in</w:t>
            </w:r>
            <w:r w:rsidR="00A32EDF">
              <w:rPr>
                <w:rFonts w:ascii="Gill Sans MT" w:hAnsi="Gill Sans MT" w:cs="Times New Roman"/>
                <w:sz w:val="24"/>
                <w:szCs w:val="24"/>
              </w:rPr>
              <w:t xml:space="preserve"> place to address the threat of</w:t>
            </w:r>
            <w:r w:rsidR="00F479AE">
              <w:rPr>
                <w:rFonts w:ascii="Gill Sans MT" w:hAnsi="Gill Sans MT" w:cs="Times New Roman"/>
                <w:sz w:val="24"/>
                <w:szCs w:val="24"/>
              </w:rPr>
              <w:t xml:space="preserve"> violent</w:t>
            </w:r>
            <w:r w:rsidRPr="00DB602D">
              <w:rPr>
                <w:rFonts w:ascii="Gill Sans MT" w:hAnsi="Gill Sans MT" w:cs="Times New Roman"/>
                <w:sz w:val="24"/>
                <w:szCs w:val="24"/>
              </w:rPr>
              <w:t xml:space="preserve"> extremism within the West African sub-region.</w:t>
            </w:r>
          </w:p>
          <w:p w14:paraId="0A7B4DC1" w14:textId="12794AD3" w:rsidR="00F479AE" w:rsidRDefault="00F479AE" w:rsidP="00B53206">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sz w:val="24"/>
                <w:szCs w:val="24"/>
              </w:rPr>
            </w:pPr>
          </w:p>
          <w:p w14:paraId="523829F0" w14:textId="79047DDC" w:rsidR="00F479AE" w:rsidRPr="00F479AE" w:rsidRDefault="00F479AE" w:rsidP="0073380F">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b/>
                <w:sz w:val="24"/>
                <w:szCs w:val="24"/>
              </w:rPr>
            </w:pPr>
            <w:r w:rsidRPr="00F479AE">
              <w:rPr>
                <w:rFonts w:ascii="Gill Sans MT" w:hAnsi="Gill Sans MT" w:cs="Times New Roman"/>
                <w:b/>
                <w:sz w:val="24"/>
                <w:szCs w:val="24"/>
              </w:rPr>
              <w:t>Resourc</w:t>
            </w:r>
            <w:r>
              <w:rPr>
                <w:rFonts w:ascii="Gill Sans MT" w:hAnsi="Gill Sans MT" w:cs="Times New Roman"/>
                <w:b/>
                <w:sz w:val="24"/>
                <w:szCs w:val="24"/>
              </w:rPr>
              <w:t>e the regional houses of chiefs to deal with the emerging conflicts in their regions.</w:t>
            </w:r>
          </w:p>
          <w:p w14:paraId="0ADFD78B" w14:textId="6D19157A" w:rsidR="00BB0851" w:rsidRDefault="00F479AE" w:rsidP="00BB0851">
            <w:pPr>
              <w:pStyle w:val="ListParagraph"/>
              <w:ind w:left="360"/>
              <w:jc w:val="both"/>
              <w:cnfStyle w:val="000000100000" w:firstRow="0" w:lastRow="0" w:firstColumn="0" w:lastColumn="0" w:oddVBand="0" w:evenVBand="0" w:oddHBand="1" w:evenHBand="0" w:firstRowFirstColumn="0" w:firstRowLastColumn="0" w:lastRowFirstColumn="0" w:lastRowLastColumn="0"/>
              <w:rPr>
                <w:rStyle w:val="fontstyle21"/>
                <w:rFonts w:ascii="Gill Sans MT" w:hAnsi="Gill Sans MT" w:cstheme="minorHAnsi"/>
                <w:b w:val="0"/>
              </w:rPr>
            </w:pPr>
            <w:r w:rsidRPr="00F479AE">
              <w:rPr>
                <w:rFonts w:ascii="Gill Sans MT" w:hAnsi="Gill Sans MT" w:cs="Times New Roman"/>
                <w:sz w:val="24"/>
                <w:szCs w:val="24"/>
              </w:rPr>
              <w:t xml:space="preserve">We expect </w:t>
            </w:r>
            <w:r>
              <w:rPr>
                <w:rFonts w:ascii="Gill Sans MT" w:hAnsi="Gill Sans MT" w:cs="Times New Roman"/>
                <w:sz w:val="24"/>
                <w:szCs w:val="24"/>
              </w:rPr>
              <w:t xml:space="preserve">your </w:t>
            </w:r>
            <w:r w:rsidRPr="00F479AE">
              <w:rPr>
                <w:rFonts w:ascii="Gill Sans MT" w:hAnsi="Gill Sans MT" w:cs="Times New Roman"/>
                <w:sz w:val="24"/>
                <w:szCs w:val="24"/>
              </w:rPr>
              <w:t>commitment to resource the regional houses of chiefs and queen mothers</w:t>
            </w:r>
            <w:r>
              <w:rPr>
                <w:rFonts w:ascii="Gill Sans MT" w:hAnsi="Gill Sans MT" w:cs="Times New Roman"/>
                <w:sz w:val="24"/>
                <w:szCs w:val="24"/>
              </w:rPr>
              <w:t xml:space="preserve"> </w:t>
            </w:r>
            <w:r w:rsidRPr="00F479AE">
              <w:rPr>
                <w:rFonts w:ascii="Gill Sans MT" w:hAnsi="Gill Sans MT" w:cs="Times New Roman"/>
                <w:sz w:val="24"/>
                <w:szCs w:val="24"/>
              </w:rPr>
              <w:t>to enable them perform their functions well as envisaged in the</w:t>
            </w:r>
            <w:r w:rsidRPr="00F479AE">
              <w:rPr>
                <w:rStyle w:val="fontstyle21"/>
                <w:rFonts w:ascii="Gill Sans MT" w:hAnsi="Gill Sans MT" w:cstheme="minorHAnsi"/>
              </w:rPr>
              <w:t xml:space="preserve"> </w:t>
            </w:r>
            <w:r w:rsidRPr="00F479AE">
              <w:rPr>
                <w:rStyle w:val="fontstyle21"/>
                <w:rFonts w:ascii="Gill Sans MT" w:hAnsi="Gill Sans MT" w:cstheme="minorHAnsi"/>
                <w:b w:val="0"/>
              </w:rPr>
              <w:t>Chieftaincy Act, 2008, Act 759.</w:t>
            </w:r>
            <w:r>
              <w:rPr>
                <w:rStyle w:val="fontstyle21"/>
                <w:rFonts w:ascii="Gill Sans MT" w:hAnsi="Gill Sans MT" w:cstheme="minorHAnsi"/>
                <w:b w:val="0"/>
              </w:rPr>
              <w:t xml:space="preserve"> The resources needed include staff, office equipment and funds.</w:t>
            </w:r>
          </w:p>
          <w:p w14:paraId="7659DEF4" w14:textId="77777777" w:rsidR="00682322" w:rsidRPr="00682322" w:rsidRDefault="00682322" w:rsidP="00682322">
            <w:pPr>
              <w:jc w:val="both"/>
              <w:cnfStyle w:val="000000100000" w:firstRow="0" w:lastRow="0" w:firstColumn="0" w:lastColumn="0" w:oddVBand="0" w:evenVBand="0" w:oddHBand="1" w:evenHBand="0" w:firstRowFirstColumn="0" w:firstRowLastColumn="0" w:lastRowFirstColumn="0" w:lastRowLastColumn="0"/>
              <w:rPr>
                <w:rStyle w:val="fontstyle21"/>
                <w:rFonts w:ascii="Gill Sans MT" w:hAnsi="Gill Sans MT" w:cstheme="minorHAnsi"/>
                <w:b w:val="0"/>
              </w:rPr>
            </w:pPr>
          </w:p>
          <w:p w14:paraId="07531593" w14:textId="77777777" w:rsidR="00682322" w:rsidRPr="00682322" w:rsidRDefault="00682322" w:rsidP="0073380F">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Gill Sans MT" w:hAnsi="Gill Sans MT" w:cstheme="minorHAnsi"/>
                <w:b/>
                <w:bCs/>
                <w:color w:val="000000"/>
                <w:sz w:val="24"/>
                <w:szCs w:val="24"/>
              </w:rPr>
            </w:pPr>
            <w:r w:rsidRPr="00682322">
              <w:rPr>
                <w:rFonts w:ascii="Gill Sans MT" w:hAnsi="Gill Sans MT" w:cstheme="minorHAnsi"/>
                <w:b/>
                <w:bCs/>
                <w:color w:val="000000"/>
                <w:sz w:val="24"/>
                <w:szCs w:val="24"/>
              </w:rPr>
              <w:t xml:space="preserve">Increase the number of Military Barracks in northern Ghana. </w:t>
            </w:r>
          </w:p>
          <w:p w14:paraId="41B52378" w14:textId="3AAFEA0A" w:rsidR="003B287C" w:rsidRPr="00682322" w:rsidRDefault="00682322" w:rsidP="00AE2319">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cstheme="minorHAnsi"/>
                <w:bCs/>
                <w:color w:val="000000"/>
                <w:sz w:val="24"/>
                <w:szCs w:val="24"/>
              </w:rPr>
            </w:pPr>
            <w:r>
              <w:rPr>
                <w:rFonts w:ascii="Gill Sans MT" w:hAnsi="Gill Sans MT" w:cstheme="minorHAnsi"/>
                <w:bCs/>
                <w:color w:val="000000"/>
                <w:sz w:val="24"/>
                <w:szCs w:val="24"/>
              </w:rPr>
              <w:t>Given the vastness of northern Ghana and the porous nature of the borders, establishing three more military barracks in the Upper West, North-East and Savannah Regions will be a beneficial investment to make. We expect to see commitment regarding this proposal in the manifestos of the political parties and implementation in the second year after winning the 2020 elections.</w:t>
            </w:r>
          </w:p>
        </w:tc>
      </w:tr>
      <w:tr w:rsidR="00D2147B" w:rsidRPr="00DB602D" w14:paraId="2C2DBF41" w14:textId="77777777" w:rsidTr="009C3E4D">
        <w:tc>
          <w:tcPr>
            <w:cnfStyle w:val="001000000000" w:firstRow="0" w:lastRow="0" w:firstColumn="1" w:lastColumn="0" w:oddVBand="0" w:evenVBand="0" w:oddHBand="0" w:evenHBand="0" w:firstRowFirstColumn="0" w:firstRowLastColumn="0" w:lastRowFirstColumn="0" w:lastRowLastColumn="0"/>
            <w:tcW w:w="2148" w:type="dxa"/>
            <w:vMerge w:val="restart"/>
          </w:tcPr>
          <w:p w14:paraId="785A4BDB" w14:textId="77777777" w:rsidR="009C3E4D" w:rsidRPr="009C3E4D" w:rsidRDefault="009C3E4D" w:rsidP="0073380F">
            <w:pPr>
              <w:pStyle w:val="ListParagraph"/>
              <w:numPr>
                <w:ilvl w:val="0"/>
                <w:numId w:val="10"/>
              </w:numPr>
              <w:rPr>
                <w:rFonts w:ascii="Gill Sans MT" w:hAnsi="Gill Sans MT"/>
                <w:sz w:val="24"/>
                <w:szCs w:val="24"/>
              </w:rPr>
            </w:pPr>
            <w:r w:rsidRPr="009C3E4D">
              <w:rPr>
                <w:rFonts w:ascii="Gill Sans MT" w:hAnsi="Gill Sans MT"/>
                <w:sz w:val="24"/>
                <w:szCs w:val="24"/>
              </w:rPr>
              <w:t>Tourism, Culture and Creative Arts</w:t>
            </w:r>
          </w:p>
        </w:tc>
        <w:tc>
          <w:tcPr>
            <w:tcW w:w="2155" w:type="dxa"/>
          </w:tcPr>
          <w:p w14:paraId="3B1CFF87" w14:textId="263FF0B8" w:rsidR="009C3E4D" w:rsidRPr="00DB602D" w:rsidRDefault="009C3E4D" w:rsidP="00025806">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Many of the tourists</w:t>
            </w:r>
            <w:r w:rsidR="00B02EFC">
              <w:rPr>
                <w:rFonts w:ascii="Gill Sans MT" w:hAnsi="Gill Sans MT"/>
                <w:sz w:val="24"/>
                <w:szCs w:val="24"/>
              </w:rPr>
              <w:t xml:space="preserve">’ </w:t>
            </w:r>
            <w:r>
              <w:rPr>
                <w:rFonts w:ascii="Gill Sans MT" w:hAnsi="Gill Sans MT"/>
                <w:sz w:val="24"/>
                <w:szCs w:val="24"/>
              </w:rPr>
              <w:t>attractions in northern Ghana are under developed</w:t>
            </w:r>
            <w:r w:rsidR="004649AC">
              <w:rPr>
                <w:rFonts w:ascii="Gill Sans MT" w:hAnsi="Gill Sans MT"/>
                <w:sz w:val="24"/>
                <w:szCs w:val="24"/>
              </w:rPr>
              <w:t>.</w:t>
            </w:r>
          </w:p>
        </w:tc>
        <w:tc>
          <w:tcPr>
            <w:tcW w:w="6042" w:type="dxa"/>
          </w:tcPr>
          <w:p w14:paraId="6283B854" w14:textId="56CAFCAB" w:rsidR="009C3E4D" w:rsidRPr="003B2357" w:rsidRDefault="004649AC" w:rsidP="0073380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r>
              <w:rPr>
                <w:rFonts w:ascii="Gill Sans MT" w:hAnsi="Gill Sans MT"/>
                <w:b/>
                <w:sz w:val="24"/>
                <w:szCs w:val="24"/>
              </w:rPr>
              <w:t>Develop the many tourist attractions in northern Ghana</w:t>
            </w:r>
            <w:r w:rsidR="009C3E4D" w:rsidRPr="003B2357">
              <w:rPr>
                <w:rFonts w:ascii="Gill Sans MT" w:hAnsi="Gill Sans MT"/>
                <w:b/>
                <w:sz w:val="24"/>
                <w:szCs w:val="24"/>
              </w:rPr>
              <w:t>.</w:t>
            </w:r>
          </w:p>
          <w:p w14:paraId="724369FF" w14:textId="15DA76FB" w:rsidR="009C3E4D" w:rsidRPr="00DB602D" w:rsidRDefault="009C3E4D" w:rsidP="00025806">
            <w:pPr>
              <w:ind w:left="3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DB602D">
              <w:rPr>
                <w:rFonts w:ascii="Gill Sans MT" w:hAnsi="Gill Sans MT"/>
                <w:sz w:val="24"/>
                <w:szCs w:val="24"/>
              </w:rPr>
              <w:t>We are seeking your commi</w:t>
            </w:r>
            <w:r>
              <w:rPr>
                <w:rFonts w:ascii="Gill Sans MT" w:hAnsi="Gill Sans MT"/>
                <w:sz w:val="24"/>
                <w:szCs w:val="24"/>
              </w:rPr>
              <w:t>tment to improve tourism in n</w:t>
            </w:r>
            <w:r w:rsidRPr="00DB602D">
              <w:rPr>
                <w:rFonts w:ascii="Gill Sans MT" w:hAnsi="Gill Sans MT"/>
                <w:sz w:val="24"/>
                <w:szCs w:val="24"/>
              </w:rPr>
              <w:t>orthern Ghana by develop</w:t>
            </w:r>
            <w:r>
              <w:rPr>
                <w:rFonts w:ascii="Gill Sans MT" w:hAnsi="Gill Sans MT"/>
                <w:sz w:val="24"/>
                <w:szCs w:val="24"/>
              </w:rPr>
              <w:t>ing</w:t>
            </w:r>
            <w:r w:rsidRPr="00DB602D">
              <w:rPr>
                <w:rFonts w:ascii="Gill Sans MT" w:hAnsi="Gill Sans MT"/>
                <w:sz w:val="24"/>
                <w:szCs w:val="24"/>
              </w:rPr>
              <w:t xml:space="preserve"> the infrastructure at the following tourism destinations.</w:t>
            </w:r>
          </w:p>
          <w:p w14:paraId="1F4642AA" w14:textId="77777777" w:rsidR="009C3E4D" w:rsidRPr="00DB602D" w:rsidRDefault="009C3E4D" w:rsidP="0073380F">
            <w:pPr>
              <w:numPr>
                <w:ilvl w:val="0"/>
                <w:numId w:val="6"/>
              </w:num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DB602D">
              <w:rPr>
                <w:rFonts w:ascii="Gill Sans MT" w:hAnsi="Gill Sans MT"/>
                <w:sz w:val="24"/>
                <w:szCs w:val="24"/>
              </w:rPr>
              <w:t>Mole National Park</w:t>
            </w:r>
          </w:p>
          <w:p w14:paraId="6578444E" w14:textId="77777777" w:rsidR="009C3E4D" w:rsidRPr="00DB602D" w:rsidRDefault="009C3E4D" w:rsidP="0073380F">
            <w:pPr>
              <w:numPr>
                <w:ilvl w:val="0"/>
                <w:numId w:val="6"/>
              </w:num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DB602D">
              <w:rPr>
                <w:rFonts w:ascii="Gill Sans MT" w:hAnsi="Gill Sans MT"/>
                <w:sz w:val="24"/>
                <w:szCs w:val="24"/>
              </w:rPr>
              <w:t>Gbelle Resource Reserve</w:t>
            </w:r>
          </w:p>
          <w:p w14:paraId="51E1484A" w14:textId="77777777" w:rsidR="009C3E4D" w:rsidRPr="00DB602D" w:rsidRDefault="009C3E4D" w:rsidP="0073380F">
            <w:pPr>
              <w:numPr>
                <w:ilvl w:val="0"/>
                <w:numId w:val="6"/>
              </w:num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DB602D">
              <w:rPr>
                <w:rFonts w:ascii="Gill Sans MT" w:hAnsi="Gill Sans MT"/>
                <w:sz w:val="24"/>
                <w:szCs w:val="24"/>
              </w:rPr>
              <w:t>Wechiau Hippo Sanctuary</w:t>
            </w:r>
          </w:p>
          <w:p w14:paraId="4A9F248F" w14:textId="0F7B8A4B" w:rsidR="009C3E4D" w:rsidRPr="0055695F" w:rsidRDefault="009C3E4D" w:rsidP="0073380F">
            <w:pPr>
              <w:numPr>
                <w:ilvl w:val="0"/>
                <w:numId w:val="6"/>
              </w:num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55695F">
              <w:rPr>
                <w:rFonts w:ascii="Gill Sans MT" w:hAnsi="Gill Sans MT"/>
                <w:color w:val="231F20"/>
                <w:sz w:val="24"/>
                <w:szCs w:val="24"/>
              </w:rPr>
              <w:t>Nakpanduri</w:t>
            </w:r>
            <w:r w:rsidRPr="0055695F">
              <w:rPr>
                <w:rFonts w:ascii="Gill Sans MT" w:hAnsi="Gill Sans MT"/>
                <w:color w:val="231F20"/>
                <w:sz w:val="24"/>
                <w:szCs w:val="24"/>
              </w:rPr>
              <w:br/>
              <w:t>Scarp for paragliding</w:t>
            </w:r>
          </w:p>
          <w:p w14:paraId="564A6E72" w14:textId="77777777" w:rsidR="009C3E4D" w:rsidRPr="00DB602D" w:rsidRDefault="009C3E4D" w:rsidP="0073380F">
            <w:pPr>
              <w:numPr>
                <w:ilvl w:val="0"/>
                <w:numId w:val="6"/>
              </w:num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DB602D">
              <w:rPr>
                <w:rFonts w:ascii="Gill Sans MT" w:hAnsi="Gill Sans MT"/>
                <w:sz w:val="24"/>
                <w:szCs w:val="24"/>
              </w:rPr>
              <w:t>Paga Crocodile Pond</w:t>
            </w:r>
          </w:p>
          <w:p w14:paraId="7A06EB20" w14:textId="0902A69E" w:rsidR="009C3E4D" w:rsidRDefault="009C3E4D" w:rsidP="0073380F">
            <w:pPr>
              <w:numPr>
                <w:ilvl w:val="0"/>
                <w:numId w:val="6"/>
              </w:num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DB602D">
              <w:rPr>
                <w:rFonts w:ascii="Gill Sans MT" w:hAnsi="Gill Sans MT"/>
                <w:sz w:val="24"/>
                <w:szCs w:val="24"/>
              </w:rPr>
              <w:t>Kulmasa Crocodile Pond</w:t>
            </w:r>
          </w:p>
          <w:p w14:paraId="07454D5F" w14:textId="77777777" w:rsidR="009C3E4D" w:rsidRDefault="009C3E4D" w:rsidP="0073380F">
            <w:pPr>
              <w:numPr>
                <w:ilvl w:val="0"/>
                <w:numId w:val="6"/>
              </w:num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Sirigu Arts and Crafts</w:t>
            </w:r>
          </w:p>
          <w:p w14:paraId="08B5E52B" w14:textId="77777777" w:rsidR="009C3E4D" w:rsidRDefault="009C3E4D" w:rsidP="0073380F">
            <w:pPr>
              <w:numPr>
                <w:ilvl w:val="0"/>
                <w:numId w:val="6"/>
              </w:num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Salaga Slave Wells and Market</w:t>
            </w:r>
          </w:p>
          <w:p w14:paraId="3F2C5136" w14:textId="121D977A" w:rsidR="009C3E4D" w:rsidRDefault="009C3E4D" w:rsidP="0073380F">
            <w:pPr>
              <w:numPr>
                <w:ilvl w:val="0"/>
                <w:numId w:val="6"/>
              </w:num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Pr>
                <w:rFonts w:ascii="Gill Sans MT" w:hAnsi="Gill Sans MT"/>
                <w:sz w:val="24"/>
                <w:szCs w:val="24"/>
              </w:rPr>
              <w:t>Tengzug Hill and Shrines</w:t>
            </w:r>
          </w:p>
          <w:p w14:paraId="007BE5DB" w14:textId="2CED8FA1" w:rsidR="009C3E4D" w:rsidRPr="004649AC" w:rsidRDefault="009C3E4D" w:rsidP="0073380F">
            <w:pPr>
              <w:numPr>
                <w:ilvl w:val="0"/>
                <w:numId w:val="6"/>
              </w:num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4649AC">
              <w:rPr>
                <w:rFonts w:ascii="Gill Sans MT" w:hAnsi="Gill Sans MT"/>
                <w:sz w:val="24"/>
                <w:szCs w:val="24"/>
              </w:rPr>
              <w:t>Daboya Smock Weaving</w:t>
            </w:r>
            <w:r w:rsidR="004649AC">
              <w:rPr>
                <w:rFonts w:ascii="Gill Sans MT" w:hAnsi="Gill Sans MT"/>
                <w:sz w:val="24"/>
                <w:szCs w:val="24"/>
              </w:rPr>
              <w:t xml:space="preserve"> commitments</w:t>
            </w:r>
          </w:p>
        </w:tc>
      </w:tr>
      <w:tr w:rsidR="00127E01" w:rsidRPr="00DB602D" w14:paraId="016C2257" w14:textId="77777777" w:rsidTr="009C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vMerge/>
          </w:tcPr>
          <w:p w14:paraId="51CC656C" w14:textId="77777777" w:rsidR="00127E01" w:rsidRPr="00DB602D" w:rsidRDefault="00127E01" w:rsidP="00025806">
            <w:pPr>
              <w:rPr>
                <w:rFonts w:ascii="Gill Sans MT" w:hAnsi="Gill Sans MT"/>
                <w:sz w:val="24"/>
                <w:szCs w:val="24"/>
              </w:rPr>
            </w:pPr>
          </w:p>
        </w:tc>
        <w:tc>
          <w:tcPr>
            <w:tcW w:w="2155" w:type="dxa"/>
          </w:tcPr>
          <w:p w14:paraId="295BB4E8" w14:textId="77777777" w:rsidR="00127E01" w:rsidRPr="00EC68D4" w:rsidRDefault="00127E01" w:rsidP="00025806">
            <w:pP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p>
        </w:tc>
        <w:tc>
          <w:tcPr>
            <w:tcW w:w="6042" w:type="dxa"/>
          </w:tcPr>
          <w:p w14:paraId="0BABC77C" w14:textId="77777777" w:rsidR="00127E01" w:rsidRDefault="00127E01" w:rsidP="0073380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rPr>
            </w:pPr>
            <w:r>
              <w:rPr>
                <w:rFonts w:ascii="Gill Sans MT" w:hAnsi="Gill Sans MT"/>
                <w:b/>
                <w:sz w:val="24"/>
                <w:szCs w:val="24"/>
              </w:rPr>
              <w:t xml:space="preserve">Support slave routes resilient project in northern Ghana. </w:t>
            </w:r>
          </w:p>
          <w:p w14:paraId="3E37E580" w14:textId="701F26CF" w:rsidR="00127E01" w:rsidRPr="00127E01" w:rsidRDefault="00127E01" w:rsidP="000F2221">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127E01">
              <w:rPr>
                <w:rFonts w:ascii="Gill Sans MT" w:hAnsi="Gill Sans MT"/>
                <w:sz w:val="24"/>
                <w:szCs w:val="24"/>
              </w:rPr>
              <w:t xml:space="preserve">Given </w:t>
            </w:r>
            <w:r>
              <w:rPr>
                <w:rFonts w:ascii="Gill Sans MT" w:hAnsi="Gill Sans MT"/>
                <w:sz w:val="24"/>
                <w:szCs w:val="24"/>
              </w:rPr>
              <w:t xml:space="preserve">the fact </w:t>
            </w:r>
            <w:r w:rsidRPr="00127E01">
              <w:rPr>
                <w:rFonts w:ascii="Gill Sans MT" w:hAnsi="Gill Sans MT"/>
                <w:sz w:val="24"/>
                <w:szCs w:val="24"/>
              </w:rPr>
              <w:t xml:space="preserve">that northern Ghana was a source region during the </w:t>
            </w:r>
            <w:r>
              <w:rPr>
                <w:rFonts w:ascii="Gill Sans MT" w:hAnsi="Gill Sans MT"/>
                <w:sz w:val="24"/>
                <w:szCs w:val="24"/>
              </w:rPr>
              <w:t>Trans-</w:t>
            </w:r>
            <w:r w:rsidRPr="00127E01">
              <w:rPr>
                <w:rFonts w:ascii="Gill Sans MT" w:hAnsi="Gill Sans MT"/>
                <w:sz w:val="24"/>
                <w:szCs w:val="24"/>
              </w:rPr>
              <w:t xml:space="preserve">Atlantic Slave trade, </w:t>
            </w:r>
            <w:r>
              <w:rPr>
                <w:rFonts w:ascii="Gill Sans MT" w:hAnsi="Gill Sans MT"/>
                <w:sz w:val="24"/>
                <w:szCs w:val="24"/>
              </w:rPr>
              <w:t xml:space="preserve">the people from northern Ghana </w:t>
            </w:r>
            <w:r w:rsidRPr="00127E01">
              <w:rPr>
                <w:rFonts w:ascii="Gill Sans MT" w:hAnsi="Gill Sans MT"/>
                <w:sz w:val="24"/>
                <w:szCs w:val="24"/>
              </w:rPr>
              <w:t xml:space="preserve">seek </w:t>
            </w:r>
            <w:r>
              <w:rPr>
                <w:rFonts w:ascii="Gill Sans MT" w:hAnsi="Gill Sans MT"/>
                <w:sz w:val="24"/>
                <w:szCs w:val="24"/>
              </w:rPr>
              <w:t xml:space="preserve">the </w:t>
            </w:r>
            <w:r w:rsidRPr="00127E01">
              <w:rPr>
                <w:rFonts w:ascii="Gill Sans MT" w:hAnsi="Gill Sans MT"/>
                <w:sz w:val="24"/>
                <w:szCs w:val="24"/>
              </w:rPr>
              <w:t>commitment</w:t>
            </w:r>
            <w:r>
              <w:rPr>
                <w:rFonts w:ascii="Gill Sans MT" w:hAnsi="Gill Sans MT"/>
                <w:sz w:val="24"/>
                <w:szCs w:val="24"/>
              </w:rPr>
              <w:t xml:space="preserve"> of the political parties</w:t>
            </w:r>
            <w:r w:rsidRPr="00127E01">
              <w:rPr>
                <w:rFonts w:ascii="Gill Sans MT" w:hAnsi="Gill Sans MT"/>
                <w:sz w:val="24"/>
                <w:szCs w:val="24"/>
              </w:rPr>
              <w:t xml:space="preserve"> to ensure initiatives by the Ministry of Tourism, </w:t>
            </w:r>
            <w:r w:rsidR="000F2221">
              <w:rPr>
                <w:rFonts w:ascii="Gill Sans MT" w:hAnsi="Gill Sans MT"/>
                <w:sz w:val="24"/>
                <w:szCs w:val="24"/>
              </w:rPr>
              <w:t xml:space="preserve">Culture and </w:t>
            </w:r>
            <w:r w:rsidRPr="00127E01">
              <w:rPr>
                <w:rFonts w:ascii="Gill Sans MT" w:hAnsi="Gill Sans MT"/>
                <w:sz w:val="24"/>
                <w:szCs w:val="24"/>
              </w:rPr>
              <w:t xml:space="preserve">Creative Arts such as </w:t>
            </w:r>
            <w:r w:rsidR="000F2221" w:rsidRPr="000F2221">
              <w:rPr>
                <w:rFonts w:ascii="Gill Sans MT" w:hAnsi="Gill Sans MT"/>
                <w:i/>
                <w:sz w:val="24"/>
                <w:szCs w:val="24"/>
              </w:rPr>
              <w:t>“</w:t>
            </w:r>
            <w:r w:rsidRPr="000F2221">
              <w:rPr>
                <w:rFonts w:ascii="Gill Sans MT" w:hAnsi="Gill Sans MT"/>
                <w:i/>
                <w:sz w:val="24"/>
                <w:szCs w:val="24"/>
              </w:rPr>
              <w:t>The Year of Return”</w:t>
            </w:r>
            <w:r w:rsidRPr="00127E01">
              <w:rPr>
                <w:rFonts w:ascii="Gill Sans MT" w:hAnsi="Gill Sans MT"/>
                <w:sz w:val="24"/>
                <w:szCs w:val="24"/>
              </w:rPr>
              <w:t xml:space="preserve"> and other Ghana-Diaspora initiatives include the five northern regions of Ghana. </w:t>
            </w:r>
            <w:r w:rsidR="000F2221">
              <w:rPr>
                <w:rFonts w:ascii="Gill Sans MT" w:hAnsi="Gill Sans MT"/>
                <w:sz w:val="24"/>
                <w:szCs w:val="24"/>
              </w:rPr>
              <w:t xml:space="preserve"> This includes support to promote northern Ghana festivals,  fabrics and artifacts  like the smock, baskets, pottery and cuisines.</w:t>
            </w:r>
          </w:p>
        </w:tc>
      </w:tr>
      <w:tr w:rsidR="00D2147B" w:rsidRPr="00DB602D" w14:paraId="4B0E04A6" w14:textId="77777777" w:rsidTr="009C3E4D">
        <w:tc>
          <w:tcPr>
            <w:cnfStyle w:val="001000000000" w:firstRow="0" w:lastRow="0" w:firstColumn="1" w:lastColumn="0" w:oddVBand="0" w:evenVBand="0" w:oddHBand="0" w:evenHBand="0" w:firstRowFirstColumn="0" w:firstRowLastColumn="0" w:lastRowFirstColumn="0" w:lastRowLastColumn="0"/>
            <w:tcW w:w="2148" w:type="dxa"/>
            <w:vMerge/>
          </w:tcPr>
          <w:p w14:paraId="2805465D" w14:textId="77777777" w:rsidR="009C3E4D" w:rsidRPr="00DB602D" w:rsidRDefault="009C3E4D" w:rsidP="00025806">
            <w:pPr>
              <w:rPr>
                <w:rFonts w:ascii="Gill Sans MT" w:hAnsi="Gill Sans MT"/>
                <w:sz w:val="24"/>
                <w:szCs w:val="24"/>
              </w:rPr>
            </w:pPr>
          </w:p>
        </w:tc>
        <w:tc>
          <w:tcPr>
            <w:tcW w:w="2155" w:type="dxa"/>
          </w:tcPr>
          <w:p w14:paraId="6D693167" w14:textId="77777777" w:rsidR="009C3E4D" w:rsidRPr="00EC68D4" w:rsidRDefault="009C3E4D" w:rsidP="00025806">
            <w:pP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p>
        </w:tc>
        <w:tc>
          <w:tcPr>
            <w:tcW w:w="6042" w:type="dxa"/>
          </w:tcPr>
          <w:p w14:paraId="5E7F2EDC" w14:textId="60EE8FF6" w:rsidR="009C3E4D" w:rsidRPr="00ED0D2E" w:rsidRDefault="000F2221" w:rsidP="0073380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Gill Sans MT" w:hAnsi="Gill Sans MT"/>
                <w:b/>
                <w:sz w:val="24"/>
                <w:szCs w:val="24"/>
              </w:rPr>
            </w:pPr>
            <w:r w:rsidRPr="00ED0D2E">
              <w:rPr>
                <w:rFonts w:ascii="Gill Sans MT" w:hAnsi="Gill Sans MT"/>
                <w:b/>
                <w:sz w:val="24"/>
                <w:szCs w:val="24"/>
              </w:rPr>
              <w:t>Establish or strengthen Centres for Creative Arts and Culture in northern Ghana.</w:t>
            </w:r>
          </w:p>
          <w:p w14:paraId="77993187" w14:textId="4E92A03F" w:rsidR="000F2221" w:rsidRPr="000F2221" w:rsidRDefault="000F2221" w:rsidP="00ED0D2E">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0F2221">
              <w:rPr>
                <w:rFonts w:ascii="Gill Sans MT" w:hAnsi="Gill Sans MT"/>
                <w:sz w:val="24"/>
                <w:szCs w:val="24"/>
              </w:rPr>
              <w:t xml:space="preserve">Many of the </w:t>
            </w:r>
            <w:r w:rsidR="00ED0D2E">
              <w:rPr>
                <w:rFonts w:ascii="Gill Sans MT" w:hAnsi="Gill Sans MT"/>
                <w:sz w:val="24"/>
                <w:szCs w:val="24"/>
              </w:rPr>
              <w:t>c</w:t>
            </w:r>
            <w:r w:rsidRPr="000F2221">
              <w:rPr>
                <w:rFonts w:ascii="Gill Sans MT" w:hAnsi="Gill Sans MT"/>
                <w:sz w:val="24"/>
                <w:szCs w:val="24"/>
              </w:rPr>
              <w:t xml:space="preserve">entres for </w:t>
            </w:r>
            <w:r w:rsidR="00ED0D2E">
              <w:rPr>
                <w:rFonts w:ascii="Gill Sans MT" w:hAnsi="Gill Sans MT"/>
                <w:sz w:val="24"/>
                <w:szCs w:val="24"/>
              </w:rPr>
              <w:t>culture and arts</w:t>
            </w:r>
            <w:r w:rsidRPr="000F2221">
              <w:rPr>
                <w:rFonts w:ascii="Gill Sans MT" w:hAnsi="Gill Sans MT"/>
                <w:sz w:val="24"/>
                <w:szCs w:val="24"/>
              </w:rPr>
              <w:t xml:space="preserve"> in northern Ghana are non-functional. We seek commitment to revamp these centers as places for tourism and development of culture and creative arts industries. </w:t>
            </w:r>
          </w:p>
        </w:tc>
      </w:tr>
    </w:tbl>
    <w:p w14:paraId="46DE1FB6" w14:textId="4A790F76" w:rsidR="00C0425E" w:rsidRDefault="00C0425E" w:rsidP="0054505D">
      <w:pPr>
        <w:jc w:val="both"/>
        <w:rPr>
          <w:rFonts w:ascii="Gill Sans MT" w:hAnsi="Gill Sans MT"/>
          <w:sz w:val="24"/>
          <w:szCs w:val="24"/>
        </w:rPr>
      </w:pPr>
    </w:p>
    <w:p w14:paraId="3EA90AFE" w14:textId="2E0D14A7" w:rsidR="000E0E8A" w:rsidRPr="008B049E" w:rsidRDefault="00A734BE" w:rsidP="0054505D">
      <w:pPr>
        <w:jc w:val="both"/>
        <w:rPr>
          <w:rFonts w:ascii="Gill Sans MT" w:hAnsi="Gill Sans MT"/>
          <w:sz w:val="24"/>
          <w:szCs w:val="24"/>
        </w:rPr>
      </w:pPr>
      <w:r>
        <w:rPr>
          <w:rFonts w:ascii="Gill Sans MT" w:hAnsi="Gill Sans MT"/>
          <w:sz w:val="24"/>
          <w:szCs w:val="24"/>
        </w:rPr>
        <w:t>5</w:t>
      </w:r>
      <w:r w:rsidR="006F0EA6" w:rsidRPr="008B049E">
        <w:rPr>
          <w:rFonts w:ascii="Gill Sans MT" w:hAnsi="Gill Sans MT"/>
          <w:sz w:val="24"/>
          <w:szCs w:val="24"/>
        </w:rPr>
        <w:t xml:space="preserve">.0 </w:t>
      </w:r>
      <w:r w:rsidR="00661BED" w:rsidRPr="008B049E">
        <w:rPr>
          <w:rFonts w:ascii="Gill Sans MT" w:hAnsi="Gill Sans MT"/>
          <w:b/>
          <w:sz w:val="24"/>
          <w:szCs w:val="24"/>
        </w:rPr>
        <w:t xml:space="preserve">Important pre-conditions for the development of </w:t>
      </w:r>
      <w:r w:rsidR="00C578E7">
        <w:rPr>
          <w:rFonts w:ascii="Gill Sans MT" w:hAnsi="Gill Sans MT"/>
          <w:b/>
          <w:sz w:val="24"/>
          <w:szCs w:val="24"/>
        </w:rPr>
        <w:t>n</w:t>
      </w:r>
      <w:r w:rsidR="00661BED" w:rsidRPr="008B049E">
        <w:rPr>
          <w:rFonts w:ascii="Gill Sans MT" w:hAnsi="Gill Sans MT"/>
          <w:b/>
          <w:sz w:val="24"/>
          <w:szCs w:val="24"/>
        </w:rPr>
        <w:t>orthern Ghana</w:t>
      </w:r>
    </w:p>
    <w:p w14:paraId="761796E6" w14:textId="1F7C553C" w:rsidR="00661BED" w:rsidRPr="008B049E" w:rsidRDefault="00661BED" w:rsidP="0054505D">
      <w:pPr>
        <w:jc w:val="both"/>
        <w:rPr>
          <w:rFonts w:ascii="Gill Sans MT" w:hAnsi="Gill Sans MT"/>
          <w:b/>
          <w:sz w:val="24"/>
          <w:szCs w:val="24"/>
          <w:u w:val="single"/>
        </w:rPr>
      </w:pPr>
      <w:r w:rsidRPr="008B049E">
        <w:rPr>
          <w:rFonts w:ascii="Gill Sans MT" w:hAnsi="Gill Sans MT"/>
          <w:sz w:val="24"/>
          <w:szCs w:val="24"/>
        </w:rPr>
        <w:t xml:space="preserve">In the context of the development of </w:t>
      </w:r>
      <w:r w:rsidR="00356127">
        <w:rPr>
          <w:rFonts w:ascii="Gill Sans MT" w:hAnsi="Gill Sans MT"/>
          <w:sz w:val="24"/>
          <w:szCs w:val="24"/>
        </w:rPr>
        <w:t>N</w:t>
      </w:r>
      <w:r w:rsidRPr="008B049E">
        <w:rPr>
          <w:rFonts w:ascii="Gill Sans MT" w:hAnsi="Gill Sans MT"/>
          <w:sz w:val="24"/>
          <w:szCs w:val="24"/>
        </w:rPr>
        <w:t xml:space="preserve">orthern Ghana, our considered opinion is that the </w:t>
      </w:r>
      <w:r w:rsidR="00233B1D">
        <w:rPr>
          <w:rFonts w:ascii="Gill Sans MT" w:hAnsi="Gill Sans MT"/>
          <w:sz w:val="24"/>
          <w:szCs w:val="24"/>
        </w:rPr>
        <w:t>p</w:t>
      </w:r>
      <w:r w:rsidRPr="008B049E">
        <w:rPr>
          <w:rFonts w:ascii="Gill Sans MT" w:hAnsi="Gill Sans MT"/>
          <w:sz w:val="24"/>
          <w:szCs w:val="24"/>
        </w:rPr>
        <w:t xml:space="preserve">olitical </w:t>
      </w:r>
      <w:r w:rsidR="00233B1D">
        <w:rPr>
          <w:rFonts w:ascii="Gill Sans MT" w:hAnsi="Gill Sans MT"/>
          <w:sz w:val="24"/>
          <w:szCs w:val="24"/>
        </w:rPr>
        <w:t>p</w:t>
      </w:r>
      <w:r w:rsidRPr="008B049E">
        <w:rPr>
          <w:rFonts w:ascii="Gill Sans MT" w:hAnsi="Gill Sans MT"/>
          <w:sz w:val="24"/>
          <w:szCs w:val="24"/>
        </w:rPr>
        <w:t xml:space="preserve">arties should be guided by the following </w:t>
      </w:r>
      <w:r w:rsidR="00233B1D">
        <w:rPr>
          <w:rFonts w:ascii="Gill Sans MT" w:hAnsi="Gill Sans MT"/>
          <w:sz w:val="24"/>
          <w:szCs w:val="24"/>
        </w:rPr>
        <w:t xml:space="preserve">general principles, commitments and </w:t>
      </w:r>
      <w:r w:rsidR="00C578E7">
        <w:rPr>
          <w:rFonts w:ascii="Gill Sans MT" w:hAnsi="Gill Sans MT"/>
          <w:sz w:val="24"/>
          <w:szCs w:val="24"/>
        </w:rPr>
        <w:t>pre-conditions</w:t>
      </w:r>
      <w:r w:rsidRPr="008B049E">
        <w:rPr>
          <w:rFonts w:ascii="Gill Sans MT" w:hAnsi="Gill Sans MT"/>
          <w:sz w:val="24"/>
          <w:szCs w:val="24"/>
        </w:rPr>
        <w:t>:</w:t>
      </w:r>
    </w:p>
    <w:p w14:paraId="6754D370" w14:textId="77777777" w:rsidR="00233B1D" w:rsidRPr="008B049E" w:rsidRDefault="00233B1D" w:rsidP="0073380F">
      <w:pPr>
        <w:pStyle w:val="ListParagraph"/>
        <w:numPr>
          <w:ilvl w:val="0"/>
          <w:numId w:val="8"/>
        </w:numPr>
        <w:jc w:val="both"/>
        <w:rPr>
          <w:rFonts w:ascii="Gill Sans MT" w:hAnsi="Gill Sans MT"/>
          <w:sz w:val="24"/>
          <w:szCs w:val="24"/>
        </w:rPr>
      </w:pPr>
      <w:r w:rsidRPr="008B049E">
        <w:rPr>
          <w:rFonts w:ascii="Gill Sans MT" w:hAnsi="Gill Sans MT"/>
          <w:sz w:val="24"/>
          <w:szCs w:val="24"/>
        </w:rPr>
        <w:t>Commitment to ensure social justice, equity and balanced development across regions;</w:t>
      </w:r>
    </w:p>
    <w:p w14:paraId="0204F397" w14:textId="0AC59256" w:rsidR="000E0E8A" w:rsidRDefault="00661BED" w:rsidP="0073380F">
      <w:pPr>
        <w:pStyle w:val="ListParagraph"/>
        <w:numPr>
          <w:ilvl w:val="0"/>
          <w:numId w:val="8"/>
        </w:numPr>
        <w:jc w:val="both"/>
        <w:rPr>
          <w:rFonts w:ascii="Gill Sans MT" w:hAnsi="Gill Sans MT"/>
          <w:sz w:val="24"/>
          <w:szCs w:val="24"/>
        </w:rPr>
      </w:pPr>
      <w:r w:rsidRPr="008B049E">
        <w:rPr>
          <w:rFonts w:ascii="Gill Sans MT" w:hAnsi="Gill Sans MT"/>
          <w:sz w:val="24"/>
          <w:szCs w:val="24"/>
        </w:rPr>
        <w:t xml:space="preserve">Commitment to green </w:t>
      </w:r>
      <w:r w:rsidR="00BE157F">
        <w:rPr>
          <w:rFonts w:ascii="Gill Sans MT" w:hAnsi="Gill Sans MT"/>
          <w:sz w:val="24"/>
          <w:szCs w:val="24"/>
        </w:rPr>
        <w:t>northern Ghana</w:t>
      </w:r>
      <w:r w:rsidRPr="008B049E">
        <w:rPr>
          <w:rFonts w:ascii="Gill Sans MT" w:hAnsi="Gill Sans MT"/>
          <w:sz w:val="24"/>
          <w:szCs w:val="24"/>
        </w:rPr>
        <w:t xml:space="preserve"> including containing bush fires and preventing illegal </w:t>
      </w:r>
      <w:r w:rsidR="00BE157F">
        <w:rPr>
          <w:rFonts w:ascii="Gill Sans MT" w:hAnsi="Gill Sans MT"/>
          <w:sz w:val="24"/>
          <w:szCs w:val="24"/>
        </w:rPr>
        <w:t xml:space="preserve">logging and </w:t>
      </w:r>
      <w:r w:rsidRPr="008B049E">
        <w:rPr>
          <w:rFonts w:ascii="Gill Sans MT" w:hAnsi="Gill Sans MT"/>
          <w:sz w:val="24"/>
          <w:szCs w:val="24"/>
        </w:rPr>
        <w:t xml:space="preserve">mining: </w:t>
      </w:r>
    </w:p>
    <w:p w14:paraId="0A9846FE" w14:textId="37857764" w:rsidR="002F7C8B" w:rsidRPr="008B049E" w:rsidRDefault="002F7C8B" w:rsidP="0073380F">
      <w:pPr>
        <w:pStyle w:val="ListParagraph"/>
        <w:numPr>
          <w:ilvl w:val="0"/>
          <w:numId w:val="8"/>
        </w:numPr>
        <w:jc w:val="both"/>
        <w:rPr>
          <w:rFonts w:ascii="Gill Sans MT" w:hAnsi="Gill Sans MT"/>
          <w:sz w:val="24"/>
          <w:szCs w:val="24"/>
        </w:rPr>
      </w:pPr>
      <w:r>
        <w:rPr>
          <w:rFonts w:ascii="Gill Sans MT" w:hAnsi="Gill Sans MT"/>
          <w:sz w:val="24"/>
          <w:szCs w:val="24"/>
        </w:rPr>
        <w:t xml:space="preserve">Commitment to </w:t>
      </w:r>
      <w:r w:rsidR="00BE157F">
        <w:rPr>
          <w:rFonts w:ascii="Gill Sans MT" w:hAnsi="Gill Sans MT"/>
          <w:sz w:val="24"/>
          <w:szCs w:val="24"/>
        </w:rPr>
        <w:t>support</w:t>
      </w:r>
      <w:r>
        <w:rPr>
          <w:rFonts w:ascii="Gill Sans MT" w:hAnsi="Gill Sans MT"/>
          <w:sz w:val="24"/>
          <w:szCs w:val="24"/>
        </w:rPr>
        <w:t xml:space="preserve"> </w:t>
      </w:r>
      <w:r w:rsidR="00233B1D">
        <w:rPr>
          <w:rFonts w:ascii="Gill Sans MT" w:hAnsi="Gill Sans MT"/>
          <w:sz w:val="24"/>
          <w:szCs w:val="24"/>
        </w:rPr>
        <w:t>the</w:t>
      </w:r>
      <w:r w:rsidR="00BE157F">
        <w:rPr>
          <w:rFonts w:ascii="Gill Sans MT" w:hAnsi="Gill Sans MT"/>
          <w:sz w:val="24"/>
          <w:szCs w:val="24"/>
        </w:rPr>
        <w:t xml:space="preserve"> upgrade and</w:t>
      </w:r>
      <w:r w:rsidR="00233B1D">
        <w:rPr>
          <w:rFonts w:ascii="Gill Sans MT" w:hAnsi="Gill Sans MT"/>
          <w:sz w:val="24"/>
          <w:szCs w:val="24"/>
        </w:rPr>
        <w:t xml:space="preserve"> uptake of </w:t>
      </w:r>
      <w:r>
        <w:rPr>
          <w:rFonts w:ascii="Gill Sans MT" w:hAnsi="Gill Sans MT"/>
          <w:sz w:val="24"/>
          <w:szCs w:val="24"/>
        </w:rPr>
        <w:t xml:space="preserve">technology </w:t>
      </w:r>
      <w:r w:rsidR="00BE157F">
        <w:rPr>
          <w:rFonts w:ascii="Gill Sans MT" w:hAnsi="Gill Sans MT"/>
          <w:sz w:val="24"/>
          <w:szCs w:val="24"/>
        </w:rPr>
        <w:t>to drive the development of northern</w:t>
      </w:r>
      <w:r w:rsidR="00233B1D">
        <w:rPr>
          <w:rFonts w:ascii="Gill Sans MT" w:hAnsi="Gill Sans MT"/>
          <w:sz w:val="24"/>
          <w:szCs w:val="24"/>
        </w:rPr>
        <w:t xml:space="preserve"> Ghana;</w:t>
      </w:r>
    </w:p>
    <w:p w14:paraId="3CF37D1C" w14:textId="77777777" w:rsidR="000E0E8A" w:rsidRPr="008B049E" w:rsidRDefault="00661BED" w:rsidP="0073380F">
      <w:pPr>
        <w:pStyle w:val="ListParagraph"/>
        <w:numPr>
          <w:ilvl w:val="0"/>
          <w:numId w:val="8"/>
        </w:numPr>
        <w:jc w:val="both"/>
        <w:rPr>
          <w:rFonts w:ascii="Gill Sans MT" w:hAnsi="Gill Sans MT"/>
          <w:sz w:val="24"/>
          <w:szCs w:val="24"/>
        </w:rPr>
      </w:pPr>
      <w:r w:rsidRPr="008B049E">
        <w:rPr>
          <w:rFonts w:ascii="Gill Sans MT" w:hAnsi="Gill Sans MT"/>
          <w:sz w:val="24"/>
          <w:szCs w:val="24"/>
        </w:rPr>
        <w:t xml:space="preserve">Commitment to </w:t>
      </w:r>
      <w:r w:rsidR="008B049E" w:rsidRPr="008B049E">
        <w:rPr>
          <w:rFonts w:ascii="Gill Sans MT" w:hAnsi="Gill Sans MT"/>
          <w:sz w:val="24"/>
          <w:szCs w:val="24"/>
        </w:rPr>
        <w:t>apply c</w:t>
      </w:r>
      <w:r w:rsidR="000E0E8A" w:rsidRPr="008B049E">
        <w:rPr>
          <w:rFonts w:ascii="Gill Sans MT" w:hAnsi="Gill Sans MT"/>
          <w:sz w:val="24"/>
          <w:szCs w:val="24"/>
        </w:rPr>
        <w:t xml:space="preserve">ountervailing and </w:t>
      </w:r>
      <w:r w:rsidR="008B049E" w:rsidRPr="008B049E">
        <w:rPr>
          <w:rFonts w:ascii="Gill Sans MT" w:hAnsi="Gill Sans MT"/>
          <w:sz w:val="24"/>
          <w:szCs w:val="24"/>
        </w:rPr>
        <w:t>a</w:t>
      </w:r>
      <w:r w:rsidR="000E0E8A" w:rsidRPr="008B049E">
        <w:rPr>
          <w:rFonts w:ascii="Gill Sans MT" w:hAnsi="Gill Sans MT"/>
          <w:sz w:val="24"/>
          <w:szCs w:val="24"/>
        </w:rPr>
        <w:t xml:space="preserve">ffirmative </w:t>
      </w:r>
      <w:r w:rsidR="008B049E" w:rsidRPr="008B049E">
        <w:rPr>
          <w:rFonts w:ascii="Gill Sans MT" w:hAnsi="Gill Sans MT"/>
          <w:sz w:val="24"/>
          <w:szCs w:val="24"/>
        </w:rPr>
        <w:t>a</w:t>
      </w:r>
      <w:r w:rsidR="008B049E">
        <w:rPr>
          <w:rFonts w:ascii="Gill Sans MT" w:hAnsi="Gill Sans MT"/>
          <w:sz w:val="24"/>
          <w:szCs w:val="24"/>
        </w:rPr>
        <w:t>ction</w:t>
      </w:r>
      <w:r w:rsidR="008B049E" w:rsidRPr="008B049E">
        <w:rPr>
          <w:rFonts w:ascii="Gill Sans MT" w:hAnsi="Gill Sans MT"/>
          <w:sz w:val="24"/>
          <w:szCs w:val="24"/>
        </w:rPr>
        <w:t xml:space="preserve"> where </w:t>
      </w:r>
      <w:r w:rsidR="008B049E">
        <w:rPr>
          <w:rFonts w:ascii="Gill Sans MT" w:hAnsi="Gill Sans MT"/>
          <w:sz w:val="24"/>
          <w:szCs w:val="24"/>
        </w:rPr>
        <w:t>needed</w:t>
      </w:r>
      <w:r w:rsidR="008B049E" w:rsidRPr="008B049E">
        <w:rPr>
          <w:rFonts w:ascii="Gill Sans MT" w:hAnsi="Gill Sans MT"/>
          <w:sz w:val="24"/>
          <w:szCs w:val="24"/>
        </w:rPr>
        <w:t xml:space="preserve"> to addressed colonial and post-colonial development gaps;</w:t>
      </w:r>
    </w:p>
    <w:p w14:paraId="5EAA6459" w14:textId="1505504A" w:rsidR="00BE157F" w:rsidRPr="00EC39D3" w:rsidRDefault="00BE157F" w:rsidP="0073380F">
      <w:pPr>
        <w:pStyle w:val="ListParagraph"/>
        <w:numPr>
          <w:ilvl w:val="0"/>
          <w:numId w:val="8"/>
        </w:numPr>
        <w:jc w:val="both"/>
        <w:rPr>
          <w:rFonts w:ascii="Gill Sans MT" w:hAnsi="Gill Sans MT"/>
          <w:sz w:val="24"/>
          <w:szCs w:val="24"/>
        </w:rPr>
      </w:pPr>
      <w:r>
        <w:rPr>
          <w:rFonts w:ascii="Gill Sans MT" w:hAnsi="Gill Sans MT"/>
          <w:sz w:val="24"/>
          <w:szCs w:val="24"/>
        </w:rPr>
        <w:t>Commitment to reflect the</w:t>
      </w:r>
      <w:r w:rsidR="00233B1D">
        <w:rPr>
          <w:rFonts w:ascii="Gill Sans MT" w:hAnsi="Gill Sans MT"/>
          <w:sz w:val="24"/>
          <w:szCs w:val="24"/>
        </w:rPr>
        <w:t xml:space="preserve"> principles of</w:t>
      </w:r>
      <w:r w:rsidR="008B049E" w:rsidRPr="008B049E">
        <w:rPr>
          <w:rFonts w:ascii="Gill Sans MT" w:hAnsi="Gill Sans MT"/>
          <w:sz w:val="24"/>
          <w:szCs w:val="24"/>
        </w:rPr>
        <w:t xml:space="preserve"> </w:t>
      </w:r>
      <w:r w:rsidR="00A7144F">
        <w:rPr>
          <w:rFonts w:ascii="Gill Sans MT" w:hAnsi="Gill Sans MT"/>
          <w:sz w:val="24"/>
          <w:szCs w:val="24"/>
        </w:rPr>
        <w:t xml:space="preserve">responsiveness, </w:t>
      </w:r>
      <w:r w:rsidR="008B049E" w:rsidRPr="008B049E">
        <w:rPr>
          <w:rFonts w:ascii="Gill Sans MT" w:hAnsi="Gill Sans MT"/>
          <w:sz w:val="24"/>
          <w:szCs w:val="24"/>
        </w:rPr>
        <w:t>t</w:t>
      </w:r>
      <w:r w:rsidR="006F0EA6" w:rsidRPr="008B049E">
        <w:rPr>
          <w:rFonts w:ascii="Gill Sans MT" w:hAnsi="Gill Sans MT"/>
          <w:sz w:val="24"/>
          <w:szCs w:val="24"/>
        </w:rPr>
        <w:t xml:space="preserve">ransparency and </w:t>
      </w:r>
      <w:r w:rsidR="008B049E" w:rsidRPr="008B049E">
        <w:rPr>
          <w:rFonts w:ascii="Gill Sans MT" w:hAnsi="Gill Sans MT"/>
          <w:sz w:val="24"/>
          <w:szCs w:val="24"/>
        </w:rPr>
        <w:t>a</w:t>
      </w:r>
      <w:r w:rsidR="006F0EA6" w:rsidRPr="008B049E">
        <w:rPr>
          <w:rFonts w:ascii="Gill Sans MT" w:hAnsi="Gill Sans MT"/>
          <w:sz w:val="24"/>
          <w:szCs w:val="24"/>
        </w:rPr>
        <w:t>ccountability</w:t>
      </w:r>
      <w:r w:rsidR="008B049E" w:rsidRPr="008B049E">
        <w:rPr>
          <w:rFonts w:ascii="Gill Sans MT" w:hAnsi="Gill Sans MT"/>
          <w:sz w:val="24"/>
          <w:szCs w:val="24"/>
        </w:rPr>
        <w:t xml:space="preserve"> </w:t>
      </w:r>
      <w:r w:rsidR="00233B1D">
        <w:rPr>
          <w:rFonts w:ascii="Gill Sans MT" w:hAnsi="Gill Sans MT"/>
          <w:sz w:val="24"/>
          <w:szCs w:val="24"/>
        </w:rPr>
        <w:t xml:space="preserve">in </w:t>
      </w:r>
      <w:r w:rsidR="00516F6B">
        <w:rPr>
          <w:rFonts w:ascii="Gill Sans MT" w:hAnsi="Gill Sans MT"/>
          <w:sz w:val="24"/>
          <w:szCs w:val="24"/>
        </w:rPr>
        <w:t xml:space="preserve">the </w:t>
      </w:r>
      <w:r>
        <w:rPr>
          <w:rFonts w:ascii="Gill Sans MT" w:hAnsi="Gill Sans MT"/>
          <w:sz w:val="24"/>
          <w:szCs w:val="24"/>
        </w:rPr>
        <w:t xml:space="preserve">manifestos </w:t>
      </w:r>
      <w:r w:rsidR="00516F6B">
        <w:rPr>
          <w:rFonts w:ascii="Gill Sans MT" w:hAnsi="Gill Sans MT"/>
          <w:sz w:val="24"/>
          <w:szCs w:val="24"/>
        </w:rPr>
        <w:t xml:space="preserve">of the political parties </w:t>
      </w:r>
      <w:r>
        <w:rPr>
          <w:rFonts w:ascii="Gill Sans MT" w:hAnsi="Gill Sans MT"/>
          <w:sz w:val="24"/>
          <w:szCs w:val="24"/>
        </w:rPr>
        <w:t xml:space="preserve">as </w:t>
      </w:r>
      <w:r w:rsidR="00516F6B">
        <w:rPr>
          <w:rFonts w:ascii="Gill Sans MT" w:hAnsi="Gill Sans MT"/>
          <w:sz w:val="24"/>
          <w:szCs w:val="24"/>
        </w:rPr>
        <w:t xml:space="preserve">a </w:t>
      </w:r>
      <w:r>
        <w:rPr>
          <w:rFonts w:ascii="Gill Sans MT" w:hAnsi="Gill Sans MT"/>
          <w:sz w:val="24"/>
          <w:szCs w:val="24"/>
        </w:rPr>
        <w:t>mark of respect for the people of</w:t>
      </w:r>
      <w:r w:rsidR="00233B1D">
        <w:rPr>
          <w:rFonts w:ascii="Gill Sans MT" w:hAnsi="Gill Sans MT"/>
          <w:sz w:val="24"/>
          <w:szCs w:val="24"/>
        </w:rPr>
        <w:t xml:space="preserve"> Ghana.</w:t>
      </w:r>
    </w:p>
    <w:p w14:paraId="0F828CBA" w14:textId="77777777" w:rsidR="00516F6B" w:rsidRDefault="00516F6B" w:rsidP="0054505D">
      <w:pPr>
        <w:jc w:val="both"/>
        <w:rPr>
          <w:rFonts w:ascii="Gill Sans MT" w:hAnsi="Gill Sans MT"/>
          <w:sz w:val="24"/>
          <w:szCs w:val="24"/>
        </w:rPr>
      </w:pPr>
    </w:p>
    <w:p w14:paraId="5854B315" w14:textId="36B71AF7" w:rsidR="00F1198D" w:rsidRPr="0054505D" w:rsidRDefault="00BD143D" w:rsidP="0054505D">
      <w:pPr>
        <w:jc w:val="both"/>
        <w:rPr>
          <w:rFonts w:ascii="Gill Sans MT" w:hAnsi="Gill Sans MT"/>
          <w:sz w:val="24"/>
          <w:szCs w:val="24"/>
        </w:rPr>
      </w:pPr>
      <w:r>
        <w:rPr>
          <w:rFonts w:ascii="Gill Sans MT" w:hAnsi="Gill Sans MT"/>
          <w:sz w:val="24"/>
          <w:szCs w:val="24"/>
        </w:rPr>
        <w:t>7</w:t>
      </w:r>
      <w:r w:rsidR="00F1198D" w:rsidRPr="0054505D">
        <w:rPr>
          <w:rFonts w:ascii="Gill Sans MT" w:hAnsi="Gill Sans MT"/>
          <w:sz w:val="24"/>
          <w:szCs w:val="24"/>
        </w:rPr>
        <w:t xml:space="preserve">.0. </w:t>
      </w:r>
      <w:r w:rsidR="00F1198D" w:rsidRPr="0096263B">
        <w:rPr>
          <w:rFonts w:ascii="Gill Sans MT" w:hAnsi="Gill Sans MT"/>
          <w:b/>
          <w:sz w:val="24"/>
          <w:szCs w:val="24"/>
        </w:rPr>
        <w:t>Conclusion</w:t>
      </w:r>
    </w:p>
    <w:p w14:paraId="3FBD97C6" w14:textId="48EB00EC" w:rsidR="006F0EA6" w:rsidRDefault="0054505D" w:rsidP="00342BFD">
      <w:pPr>
        <w:jc w:val="both"/>
        <w:rPr>
          <w:rFonts w:ascii="Gill Sans MT" w:hAnsi="Gill Sans MT"/>
          <w:sz w:val="24"/>
          <w:szCs w:val="24"/>
        </w:rPr>
      </w:pPr>
      <w:r w:rsidRPr="0054505D">
        <w:rPr>
          <w:rFonts w:ascii="Gill Sans MT" w:hAnsi="Gill Sans MT"/>
          <w:sz w:val="24"/>
          <w:szCs w:val="24"/>
        </w:rPr>
        <w:t xml:space="preserve">The people from the five Northern Regions of Ghana are convinced </w:t>
      </w:r>
      <w:r w:rsidR="00A7144F">
        <w:rPr>
          <w:rFonts w:ascii="Gill Sans MT" w:hAnsi="Gill Sans MT"/>
          <w:sz w:val="24"/>
          <w:szCs w:val="24"/>
        </w:rPr>
        <w:t xml:space="preserve">that </w:t>
      </w:r>
      <w:r w:rsidRPr="0054505D">
        <w:rPr>
          <w:rFonts w:ascii="Gill Sans MT" w:hAnsi="Gill Sans MT"/>
          <w:sz w:val="24"/>
          <w:szCs w:val="24"/>
        </w:rPr>
        <w:t>the above</w:t>
      </w:r>
      <w:r w:rsidR="00B02EFC">
        <w:rPr>
          <w:rFonts w:ascii="Gill Sans MT" w:hAnsi="Gill Sans MT"/>
          <w:sz w:val="24"/>
          <w:szCs w:val="24"/>
        </w:rPr>
        <w:t>-</w:t>
      </w:r>
      <w:r w:rsidRPr="0054505D">
        <w:rPr>
          <w:rFonts w:ascii="Gill Sans MT" w:hAnsi="Gill Sans MT"/>
          <w:sz w:val="24"/>
          <w:szCs w:val="24"/>
        </w:rPr>
        <w:t>prioritized projects will benefit all Ghanaians and also address colonial and post-colonial historical development inequ</w:t>
      </w:r>
      <w:r w:rsidR="00CE52AE">
        <w:rPr>
          <w:rFonts w:ascii="Gill Sans MT" w:hAnsi="Gill Sans MT"/>
          <w:sz w:val="24"/>
          <w:szCs w:val="24"/>
        </w:rPr>
        <w:t>alities</w:t>
      </w:r>
      <w:r w:rsidRPr="0054505D">
        <w:rPr>
          <w:rFonts w:ascii="Gill Sans MT" w:hAnsi="Gill Sans MT"/>
          <w:sz w:val="24"/>
          <w:szCs w:val="24"/>
        </w:rPr>
        <w:t xml:space="preserve">. We pledge to support any political party </w:t>
      </w:r>
      <w:r>
        <w:rPr>
          <w:rFonts w:ascii="Gill Sans MT" w:hAnsi="Gill Sans MT"/>
          <w:sz w:val="24"/>
          <w:szCs w:val="24"/>
        </w:rPr>
        <w:t xml:space="preserve">that wins the 2020 general elections </w:t>
      </w:r>
      <w:r w:rsidRPr="0054505D">
        <w:rPr>
          <w:rFonts w:ascii="Gill Sans MT" w:hAnsi="Gill Sans MT"/>
          <w:sz w:val="24"/>
          <w:szCs w:val="24"/>
        </w:rPr>
        <w:t>to roll-out the above projects and programmes with our natural</w:t>
      </w:r>
      <w:r w:rsidR="006F0EA6">
        <w:rPr>
          <w:rFonts w:ascii="Gill Sans MT" w:hAnsi="Gill Sans MT"/>
          <w:sz w:val="24"/>
          <w:szCs w:val="24"/>
        </w:rPr>
        <w:t xml:space="preserve">, </w:t>
      </w:r>
      <w:r w:rsidR="006F0EA6" w:rsidRPr="00FA03F8">
        <w:rPr>
          <w:rFonts w:ascii="Gill Sans MT" w:hAnsi="Gill Sans MT"/>
          <w:sz w:val="24"/>
          <w:szCs w:val="24"/>
        </w:rPr>
        <w:t>human,</w:t>
      </w:r>
      <w:r w:rsidRPr="00FA03F8">
        <w:rPr>
          <w:rFonts w:ascii="Gill Sans MT" w:hAnsi="Gill Sans MT"/>
          <w:sz w:val="24"/>
          <w:szCs w:val="24"/>
        </w:rPr>
        <w:t xml:space="preserve"> </w:t>
      </w:r>
      <w:r w:rsidRPr="0054505D">
        <w:rPr>
          <w:rFonts w:ascii="Gill Sans MT" w:hAnsi="Gill Sans MT"/>
          <w:sz w:val="24"/>
          <w:szCs w:val="24"/>
        </w:rPr>
        <w:t>and other resources.</w:t>
      </w:r>
    </w:p>
    <w:p w14:paraId="7A8F370C" w14:textId="77777777" w:rsidR="00356127" w:rsidRPr="00342BFD" w:rsidRDefault="00356127" w:rsidP="00342BFD">
      <w:pPr>
        <w:jc w:val="both"/>
        <w:rPr>
          <w:rFonts w:ascii="Gill Sans MT" w:hAnsi="Gill Sans MT"/>
          <w:sz w:val="24"/>
          <w:szCs w:val="24"/>
        </w:rPr>
      </w:pPr>
    </w:p>
    <w:p w14:paraId="67746423" w14:textId="685BD9ED" w:rsidR="0054505D" w:rsidRPr="0054505D" w:rsidRDefault="00641236" w:rsidP="0054505D">
      <w:pPr>
        <w:spacing w:line="240" w:lineRule="auto"/>
        <w:contextualSpacing/>
        <w:jc w:val="both"/>
        <w:rPr>
          <w:rFonts w:ascii="Gill Sans MT" w:hAnsi="Gill Sans MT"/>
          <w:b/>
          <w:sz w:val="24"/>
          <w:szCs w:val="24"/>
        </w:rPr>
      </w:pPr>
      <w:r>
        <w:rPr>
          <w:rFonts w:ascii="Gill Sans MT" w:hAnsi="Gill Sans MT"/>
          <w:b/>
          <w:sz w:val="24"/>
          <w:szCs w:val="24"/>
        </w:rPr>
        <w:t xml:space="preserve">Revised Policy Paper </w:t>
      </w:r>
      <w:r w:rsidR="0054505D" w:rsidRPr="0054505D">
        <w:rPr>
          <w:rFonts w:ascii="Gill Sans MT" w:hAnsi="Gill Sans MT"/>
          <w:b/>
          <w:sz w:val="24"/>
          <w:szCs w:val="24"/>
        </w:rPr>
        <w:t>Issued on behalf of the chiefs and people of the five Northern Regions o</w:t>
      </w:r>
      <w:r w:rsidR="0054505D">
        <w:rPr>
          <w:rFonts w:ascii="Gill Sans MT" w:hAnsi="Gill Sans MT"/>
          <w:b/>
          <w:sz w:val="24"/>
          <w:szCs w:val="24"/>
        </w:rPr>
        <w:t>f</w:t>
      </w:r>
      <w:r w:rsidR="0054505D" w:rsidRPr="0054505D">
        <w:rPr>
          <w:rFonts w:ascii="Gill Sans MT" w:hAnsi="Gill Sans MT"/>
          <w:b/>
          <w:sz w:val="24"/>
          <w:szCs w:val="24"/>
        </w:rPr>
        <w:t xml:space="preserve"> Ghana by:</w:t>
      </w:r>
    </w:p>
    <w:p w14:paraId="225E38E5" w14:textId="77777777" w:rsidR="00342BFD" w:rsidRDefault="0054505D" w:rsidP="0054505D">
      <w:pPr>
        <w:spacing w:line="240" w:lineRule="auto"/>
        <w:contextualSpacing/>
        <w:jc w:val="both"/>
        <w:rPr>
          <w:rFonts w:ascii="Gill Sans MT" w:hAnsi="Gill Sans MT"/>
          <w:b/>
          <w:sz w:val="24"/>
          <w:szCs w:val="24"/>
        </w:rPr>
      </w:pPr>
      <w:r w:rsidRPr="0054505D">
        <w:rPr>
          <w:rFonts w:ascii="Gill Sans MT" w:hAnsi="Gill Sans MT"/>
          <w:b/>
          <w:sz w:val="24"/>
          <w:szCs w:val="24"/>
        </w:rPr>
        <w:t>The Northern Development Forum</w:t>
      </w:r>
    </w:p>
    <w:p w14:paraId="59D620B9" w14:textId="059F9888" w:rsidR="00CB0050" w:rsidRPr="0054505D" w:rsidRDefault="00641236" w:rsidP="0054505D">
      <w:pPr>
        <w:spacing w:line="240" w:lineRule="auto"/>
        <w:contextualSpacing/>
        <w:jc w:val="both"/>
        <w:rPr>
          <w:rFonts w:ascii="Gill Sans MT" w:hAnsi="Gill Sans MT"/>
          <w:b/>
          <w:sz w:val="24"/>
          <w:szCs w:val="24"/>
        </w:rPr>
      </w:pPr>
      <w:r>
        <w:rPr>
          <w:rFonts w:ascii="Gill Sans MT" w:hAnsi="Gill Sans MT"/>
          <w:b/>
          <w:sz w:val="24"/>
          <w:szCs w:val="24"/>
        </w:rPr>
        <w:t>Ju</w:t>
      </w:r>
      <w:r w:rsidR="00503EE9">
        <w:rPr>
          <w:rFonts w:ascii="Gill Sans MT" w:hAnsi="Gill Sans MT"/>
          <w:b/>
          <w:sz w:val="24"/>
          <w:szCs w:val="24"/>
        </w:rPr>
        <w:t>ly</w:t>
      </w:r>
      <w:r w:rsidR="0054505D" w:rsidRPr="0054505D">
        <w:rPr>
          <w:rFonts w:ascii="Gill Sans MT" w:hAnsi="Gill Sans MT"/>
          <w:b/>
          <w:sz w:val="24"/>
          <w:szCs w:val="24"/>
        </w:rPr>
        <w:t>, 2020.</w:t>
      </w:r>
    </w:p>
    <w:sectPr w:rsidR="00CB0050" w:rsidRPr="0054505D" w:rsidSect="00CD6376">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8AFC" w14:textId="77777777" w:rsidR="007B2933" w:rsidRDefault="007B2933" w:rsidP="00D41ECA">
      <w:pPr>
        <w:spacing w:after="0" w:line="240" w:lineRule="auto"/>
      </w:pPr>
      <w:r>
        <w:separator/>
      </w:r>
    </w:p>
  </w:endnote>
  <w:endnote w:type="continuationSeparator" w:id="0">
    <w:p w14:paraId="74206F29" w14:textId="77777777" w:rsidR="007B2933" w:rsidRDefault="007B2933" w:rsidP="00D4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IDFont+F2">
    <w:altName w:val="Times New Roman"/>
    <w:charset w:val="00"/>
    <w:family w:val="roman"/>
    <w:notTrueType/>
    <w:pitch w:val="default"/>
  </w:font>
  <w:font w:name="Gill Sans MT">
    <w:panose1 w:val="020B0502020104020203"/>
    <w:charset w:val="00"/>
    <w:family w:val="swiss"/>
    <w:pitch w:val="variable"/>
    <w:sig w:usb0="00000003" w:usb1="00000000" w:usb2="00000000" w:usb3="00000000" w:csb0="00000003" w:csb1="00000000"/>
  </w:font>
  <w:font w:name="Helvetica">
    <w:altName w:val="Sylfaen"/>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131568"/>
      <w:docPartObj>
        <w:docPartGallery w:val="Page Numbers (Bottom of Page)"/>
        <w:docPartUnique/>
      </w:docPartObj>
    </w:sdtPr>
    <w:sdtEndPr>
      <w:rPr>
        <w:noProof/>
      </w:rPr>
    </w:sdtEndPr>
    <w:sdtContent>
      <w:p w14:paraId="25442726" w14:textId="53565B74" w:rsidR="001C7862" w:rsidRDefault="001C7862">
        <w:pPr>
          <w:pStyle w:val="Footer"/>
          <w:jc w:val="center"/>
        </w:pPr>
        <w:r>
          <w:fldChar w:fldCharType="begin"/>
        </w:r>
        <w:r>
          <w:instrText xml:space="preserve"> PAGE   \* MERGEFORMAT </w:instrText>
        </w:r>
        <w:r>
          <w:fldChar w:fldCharType="separate"/>
        </w:r>
        <w:r w:rsidR="005416C9">
          <w:rPr>
            <w:noProof/>
          </w:rPr>
          <w:t>17</w:t>
        </w:r>
        <w:r>
          <w:rPr>
            <w:noProof/>
          </w:rPr>
          <w:fldChar w:fldCharType="end"/>
        </w:r>
      </w:p>
    </w:sdtContent>
  </w:sdt>
  <w:p w14:paraId="429EAD81" w14:textId="77777777" w:rsidR="001C7862" w:rsidRDefault="001C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9BC2" w14:textId="77777777" w:rsidR="007B2933" w:rsidRDefault="007B2933" w:rsidP="00D41ECA">
      <w:pPr>
        <w:spacing w:after="0" w:line="240" w:lineRule="auto"/>
      </w:pPr>
      <w:r>
        <w:separator/>
      </w:r>
    </w:p>
  </w:footnote>
  <w:footnote w:type="continuationSeparator" w:id="0">
    <w:p w14:paraId="34D93AA8" w14:textId="77777777" w:rsidR="007B2933" w:rsidRDefault="007B2933" w:rsidP="00D41ECA">
      <w:pPr>
        <w:spacing w:after="0" w:line="240" w:lineRule="auto"/>
      </w:pPr>
      <w:r>
        <w:continuationSeparator/>
      </w:r>
    </w:p>
  </w:footnote>
  <w:footnote w:id="1">
    <w:p w14:paraId="55DD2B63" w14:textId="77777777" w:rsidR="001C7862" w:rsidRPr="004D26A0" w:rsidRDefault="001C7862" w:rsidP="004D26A0">
      <w:pPr>
        <w:pStyle w:val="FootnoteText"/>
        <w:jc w:val="both"/>
        <w:rPr>
          <w:rFonts w:ascii="Gill Sans MT" w:hAnsi="Gill Sans MT"/>
          <w:sz w:val="18"/>
          <w:szCs w:val="18"/>
        </w:rPr>
      </w:pPr>
      <w:r w:rsidRPr="004D26A0">
        <w:rPr>
          <w:rStyle w:val="FootnoteReference"/>
          <w:rFonts w:ascii="Gill Sans MT" w:hAnsi="Gill Sans MT"/>
          <w:sz w:val="18"/>
          <w:szCs w:val="18"/>
        </w:rPr>
        <w:footnoteRef/>
      </w:r>
      <w:r w:rsidRPr="004D26A0">
        <w:rPr>
          <w:rFonts w:ascii="Gill Sans MT" w:hAnsi="Gill Sans MT"/>
          <w:sz w:val="18"/>
          <w:szCs w:val="18"/>
        </w:rPr>
        <w:t xml:space="preserve"> Scoping report of potential growth poles for the implementation of projects under the 11</w:t>
      </w:r>
      <w:r w:rsidRPr="004D26A0">
        <w:rPr>
          <w:rFonts w:ascii="Gill Sans MT" w:hAnsi="Gill Sans MT"/>
          <w:sz w:val="18"/>
          <w:szCs w:val="18"/>
          <w:vertAlign w:val="superscript"/>
        </w:rPr>
        <w:t>th</w:t>
      </w:r>
      <w:r w:rsidRPr="004D26A0">
        <w:rPr>
          <w:rFonts w:ascii="Gill Sans MT" w:hAnsi="Gill Sans MT"/>
          <w:sz w:val="18"/>
          <w:szCs w:val="18"/>
        </w:rPr>
        <w:t xml:space="preserve"> EDF</w:t>
      </w:r>
    </w:p>
  </w:footnote>
  <w:footnote w:id="2">
    <w:p w14:paraId="20D6552D" w14:textId="77777777" w:rsidR="001C7862" w:rsidRDefault="001C7862" w:rsidP="004D26A0">
      <w:pPr>
        <w:pStyle w:val="FootnoteText"/>
        <w:jc w:val="both"/>
      </w:pPr>
      <w:r w:rsidRPr="004D26A0">
        <w:rPr>
          <w:rStyle w:val="FootnoteReference"/>
          <w:rFonts w:ascii="Gill Sans MT" w:hAnsi="Gill Sans MT"/>
          <w:sz w:val="18"/>
          <w:szCs w:val="18"/>
        </w:rPr>
        <w:footnoteRef/>
      </w:r>
      <w:r w:rsidRPr="004D26A0">
        <w:rPr>
          <w:rFonts w:ascii="Gill Sans MT" w:hAnsi="Gill Sans MT"/>
          <w:sz w:val="18"/>
          <w:szCs w:val="18"/>
        </w:rPr>
        <w:t xml:space="preserve"> Regional Concept Plan of the Northern Savannah Ecological Zone, 2016</w:t>
      </w:r>
    </w:p>
  </w:footnote>
  <w:footnote w:id="3">
    <w:p w14:paraId="03E4D7BA" w14:textId="77777777" w:rsidR="001C7862" w:rsidRPr="00FB70D8" w:rsidRDefault="001C7862" w:rsidP="00503EE9">
      <w:pPr>
        <w:tabs>
          <w:tab w:val="left" w:pos="3945"/>
        </w:tabs>
        <w:rPr>
          <w:rFonts w:ascii="Gill Sans MT" w:hAnsi="Gill Sans MT"/>
          <w:color w:val="333333"/>
          <w:shd w:val="clear" w:color="auto" w:fill="FFFFFF"/>
        </w:rPr>
      </w:pPr>
      <w:r w:rsidRPr="00FB70D8">
        <w:rPr>
          <w:rStyle w:val="FootnoteReference"/>
          <w:rFonts w:ascii="Gill Sans MT" w:hAnsi="Gill Sans MT"/>
        </w:rPr>
        <w:footnoteRef/>
      </w:r>
      <w:r w:rsidRPr="00FB70D8">
        <w:rPr>
          <w:rFonts w:ascii="Gill Sans MT" w:hAnsi="Gill Sans MT"/>
        </w:rPr>
        <w:t xml:space="preserve"> </w:t>
      </w:r>
      <w:r w:rsidRPr="00FB70D8">
        <w:rPr>
          <w:rFonts w:ascii="Gill Sans MT" w:hAnsi="Gill Sans MT"/>
          <w:color w:val="333333"/>
          <w:shd w:val="clear" w:color="auto" w:fill="FFFFFF"/>
        </w:rPr>
        <w:t>https://ghanahealthservice.org/covid19/</w:t>
      </w:r>
      <w:r w:rsidRPr="00FB70D8">
        <w:rPr>
          <w:rFonts w:ascii="Gill Sans MT" w:hAnsi="Gill Sans MT"/>
          <w:color w:val="333333"/>
          <w:shd w:val="clear" w:color="auto" w:fill="FFFFFF"/>
        </w:rPr>
        <w:tab/>
      </w:r>
    </w:p>
    <w:p w14:paraId="7D34A726" w14:textId="77777777" w:rsidR="001C7862" w:rsidRDefault="001C7862" w:rsidP="00503EE9">
      <w:pPr>
        <w:pStyle w:val="FootnoteText"/>
      </w:pPr>
    </w:p>
  </w:footnote>
  <w:footnote w:id="4">
    <w:p w14:paraId="67FD5FED" w14:textId="77777777" w:rsidR="001C7862" w:rsidRPr="00FB70D8" w:rsidRDefault="001C7862" w:rsidP="00503EE9">
      <w:pPr>
        <w:rPr>
          <w:rFonts w:ascii="Gill Sans MT" w:hAnsi="Gill Sans MT"/>
          <w:color w:val="333333"/>
          <w:shd w:val="clear" w:color="auto" w:fill="FFFFFF"/>
        </w:rPr>
      </w:pPr>
      <w:r w:rsidRPr="00FB70D8">
        <w:rPr>
          <w:rStyle w:val="FootnoteReference"/>
          <w:rFonts w:ascii="Gill Sans MT" w:hAnsi="Gill Sans MT"/>
        </w:rPr>
        <w:footnoteRef/>
      </w:r>
      <w:r w:rsidRPr="00FB70D8">
        <w:rPr>
          <w:rFonts w:ascii="Gill Sans MT" w:hAnsi="Gill Sans MT"/>
        </w:rPr>
        <w:t xml:space="preserve"> </w:t>
      </w:r>
      <w:hyperlink r:id="rId1" w:history="1">
        <w:r w:rsidRPr="00FB70D8">
          <w:rPr>
            <w:rStyle w:val="Hyperlink"/>
            <w:rFonts w:ascii="Gill Sans MT" w:hAnsi="Gill Sans MT"/>
            <w:shd w:val="clear" w:color="auto" w:fill="FFFFFF"/>
          </w:rPr>
          <w:t>https://news.cencord.org/over-170000-businesses-apply-for-ghs1bn-stimulus-package-for-smes-nbssi/</w:t>
        </w:r>
      </w:hyperlink>
    </w:p>
    <w:p w14:paraId="7E560280" w14:textId="77777777" w:rsidR="001C7862" w:rsidRDefault="001C7862" w:rsidP="00503EE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0B20"/>
    <w:multiLevelType w:val="hybridMultilevel"/>
    <w:tmpl w:val="410002B2"/>
    <w:lvl w:ilvl="0" w:tplc="D696F7E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30752"/>
    <w:multiLevelType w:val="hybridMultilevel"/>
    <w:tmpl w:val="C28ABD8C"/>
    <w:lvl w:ilvl="0" w:tplc="E16A4A9A">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2819"/>
    <w:multiLevelType w:val="hybridMultilevel"/>
    <w:tmpl w:val="938AAE42"/>
    <w:lvl w:ilvl="0" w:tplc="045C8A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01C9E"/>
    <w:multiLevelType w:val="hybridMultilevel"/>
    <w:tmpl w:val="09CAD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076B5B"/>
    <w:multiLevelType w:val="hybridMultilevel"/>
    <w:tmpl w:val="29A87E44"/>
    <w:lvl w:ilvl="0" w:tplc="888616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11B82"/>
    <w:multiLevelType w:val="hybridMultilevel"/>
    <w:tmpl w:val="1E3C6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667761"/>
    <w:multiLevelType w:val="hybridMultilevel"/>
    <w:tmpl w:val="3CBEC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955F08"/>
    <w:multiLevelType w:val="hybridMultilevel"/>
    <w:tmpl w:val="BC489BDA"/>
    <w:lvl w:ilvl="0" w:tplc="6FB2656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13EA8"/>
    <w:multiLevelType w:val="hybridMultilevel"/>
    <w:tmpl w:val="D778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80E82"/>
    <w:multiLevelType w:val="hybridMultilevel"/>
    <w:tmpl w:val="410002B2"/>
    <w:lvl w:ilvl="0" w:tplc="D696F7E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63C05"/>
    <w:multiLevelType w:val="hybridMultilevel"/>
    <w:tmpl w:val="AECEAFB4"/>
    <w:lvl w:ilvl="0" w:tplc="795E959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168BB"/>
    <w:multiLevelType w:val="hybridMultilevel"/>
    <w:tmpl w:val="4086DEE6"/>
    <w:lvl w:ilvl="0" w:tplc="A1E2DB44">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67F97"/>
    <w:multiLevelType w:val="multilevel"/>
    <w:tmpl w:val="EFB47ACE"/>
    <w:lvl w:ilvl="0">
      <w:start w:val="1"/>
      <w:numFmt w:val="decimal"/>
      <w:pStyle w:val="Heading1"/>
      <w:lvlText w:val="%1"/>
      <w:lvlJc w:val="left"/>
      <w:pPr>
        <w:ind w:left="52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4D6170F"/>
    <w:multiLevelType w:val="hybridMultilevel"/>
    <w:tmpl w:val="6B0651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01531A"/>
    <w:multiLevelType w:val="hybridMultilevel"/>
    <w:tmpl w:val="7CA09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331BD0"/>
    <w:multiLevelType w:val="hybridMultilevel"/>
    <w:tmpl w:val="09CAD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4A6F4B"/>
    <w:multiLevelType w:val="hybridMultilevel"/>
    <w:tmpl w:val="92C2B7F4"/>
    <w:lvl w:ilvl="0" w:tplc="045C8A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12B45"/>
    <w:multiLevelType w:val="hybridMultilevel"/>
    <w:tmpl w:val="61602E60"/>
    <w:lvl w:ilvl="0" w:tplc="927E61B4">
      <w:start w:val="1"/>
      <w:numFmt w:val="bullet"/>
      <w:lvlText w:val="•"/>
      <w:lvlJc w:val="left"/>
      <w:pPr>
        <w:tabs>
          <w:tab w:val="num" w:pos="720"/>
        </w:tabs>
        <w:ind w:left="720" w:hanging="360"/>
      </w:pPr>
      <w:rPr>
        <w:rFonts w:ascii="Arial" w:hAnsi="Arial" w:hint="default"/>
      </w:rPr>
    </w:lvl>
    <w:lvl w:ilvl="1" w:tplc="9C783FA6" w:tentative="1">
      <w:start w:val="1"/>
      <w:numFmt w:val="bullet"/>
      <w:lvlText w:val="•"/>
      <w:lvlJc w:val="left"/>
      <w:pPr>
        <w:tabs>
          <w:tab w:val="num" w:pos="1440"/>
        </w:tabs>
        <w:ind w:left="1440" w:hanging="360"/>
      </w:pPr>
      <w:rPr>
        <w:rFonts w:ascii="Arial" w:hAnsi="Arial" w:hint="default"/>
      </w:rPr>
    </w:lvl>
    <w:lvl w:ilvl="2" w:tplc="121E5DE4" w:tentative="1">
      <w:start w:val="1"/>
      <w:numFmt w:val="bullet"/>
      <w:lvlText w:val="•"/>
      <w:lvlJc w:val="left"/>
      <w:pPr>
        <w:tabs>
          <w:tab w:val="num" w:pos="2160"/>
        </w:tabs>
        <w:ind w:left="2160" w:hanging="360"/>
      </w:pPr>
      <w:rPr>
        <w:rFonts w:ascii="Arial" w:hAnsi="Arial" w:hint="default"/>
      </w:rPr>
    </w:lvl>
    <w:lvl w:ilvl="3" w:tplc="578E48B6" w:tentative="1">
      <w:start w:val="1"/>
      <w:numFmt w:val="bullet"/>
      <w:lvlText w:val="•"/>
      <w:lvlJc w:val="left"/>
      <w:pPr>
        <w:tabs>
          <w:tab w:val="num" w:pos="2880"/>
        </w:tabs>
        <w:ind w:left="2880" w:hanging="360"/>
      </w:pPr>
      <w:rPr>
        <w:rFonts w:ascii="Arial" w:hAnsi="Arial" w:hint="default"/>
      </w:rPr>
    </w:lvl>
    <w:lvl w:ilvl="4" w:tplc="C84233EA" w:tentative="1">
      <w:start w:val="1"/>
      <w:numFmt w:val="bullet"/>
      <w:lvlText w:val="•"/>
      <w:lvlJc w:val="left"/>
      <w:pPr>
        <w:tabs>
          <w:tab w:val="num" w:pos="3600"/>
        </w:tabs>
        <w:ind w:left="3600" w:hanging="360"/>
      </w:pPr>
      <w:rPr>
        <w:rFonts w:ascii="Arial" w:hAnsi="Arial" w:hint="default"/>
      </w:rPr>
    </w:lvl>
    <w:lvl w:ilvl="5" w:tplc="F732D5BC" w:tentative="1">
      <w:start w:val="1"/>
      <w:numFmt w:val="bullet"/>
      <w:lvlText w:val="•"/>
      <w:lvlJc w:val="left"/>
      <w:pPr>
        <w:tabs>
          <w:tab w:val="num" w:pos="4320"/>
        </w:tabs>
        <w:ind w:left="4320" w:hanging="360"/>
      </w:pPr>
      <w:rPr>
        <w:rFonts w:ascii="Arial" w:hAnsi="Arial" w:hint="default"/>
      </w:rPr>
    </w:lvl>
    <w:lvl w:ilvl="6" w:tplc="3A2E5F8A" w:tentative="1">
      <w:start w:val="1"/>
      <w:numFmt w:val="bullet"/>
      <w:lvlText w:val="•"/>
      <w:lvlJc w:val="left"/>
      <w:pPr>
        <w:tabs>
          <w:tab w:val="num" w:pos="5040"/>
        </w:tabs>
        <w:ind w:left="5040" w:hanging="360"/>
      </w:pPr>
      <w:rPr>
        <w:rFonts w:ascii="Arial" w:hAnsi="Arial" w:hint="default"/>
      </w:rPr>
    </w:lvl>
    <w:lvl w:ilvl="7" w:tplc="88EC6C68" w:tentative="1">
      <w:start w:val="1"/>
      <w:numFmt w:val="bullet"/>
      <w:lvlText w:val="•"/>
      <w:lvlJc w:val="left"/>
      <w:pPr>
        <w:tabs>
          <w:tab w:val="num" w:pos="5760"/>
        </w:tabs>
        <w:ind w:left="5760" w:hanging="360"/>
      </w:pPr>
      <w:rPr>
        <w:rFonts w:ascii="Arial" w:hAnsi="Arial" w:hint="default"/>
      </w:rPr>
    </w:lvl>
    <w:lvl w:ilvl="8" w:tplc="3EA23D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AF4B4A"/>
    <w:multiLevelType w:val="hybridMultilevel"/>
    <w:tmpl w:val="8CF88014"/>
    <w:lvl w:ilvl="0" w:tplc="898AE9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5224E"/>
    <w:multiLevelType w:val="hybridMultilevel"/>
    <w:tmpl w:val="922E6C62"/>
    <w:lvl w:ilvl="0" w:tplc="011613F0">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0A0051"/>
    <w:multiLevelType w:val="hybridMultilevel"/>
    <w:tmpl w:val="3386EE0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16"/>
  </w:num>
  <w:num w:numId="5">
    <w:abstractNumId w:val="2"/>
  </w:num>
  <w:num w:numId="6">
    <w:abstractNumId w:val="17"/>
  </w:num>
  <w:num w:numId="7">
    <w:abstractNumId w:val="18"/>
  </w:num>
  <w:num w:numId="8">
    <w:abstractNumId w:val="8"/>
  </w:num>
  <w:num w:numId="9">
    <w:abstractNumId w:val="7"/>
  </w:num>
  <w:num w:numId="10">
    <w:abstractNumId w:val="13"/>
  </w:num>
  <w:num w:numId="11">
    <w:abstractNumId w:val="5"/>
  </w:num>
  <w:num w:numId="12">
    <w:abstractNumId w:val="10"/>
  </w:num>
  <w:num w:numId="13">
    <w:abstractNumId w:val="4"/>
  </w:num>
  <w:num w:numId="14">
    <w:abstractNumId w:val="9"/>
  </w:num>
  <w:num w:numId="15">
    <w:abstractNumId w:val="0"/>
  </w:num>
  <w:num w:numId="16">
    <w:abstractNumId w:val="1"/>
  </w:num>
  <w:num w:numId="17">
    <w:abstractNumId w:val="11"/>
  </w:num>
  <w:num w:numId="18">
    <w:abstractNumId w:val="19"/>
  </w:num>
  <w:num w:numId="19">
    <w:abstractNumId w:val="15"/>
  </w:num>
  <w:num w:numId="20">
    <w:abstractNumId w:val="20"/>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8D"/>
    <w:rsid w:val="0000360E"/>
    <w:rsid w:val="000056E2"/>
    <w:rsid w:val="000128CA"/>
    <w:rsid w:val="00025806"/>
    <w:rsid w:val="00027679"/>
    <w:rsid w:val="000432A4"/>
    <w:rsid w:val="00053D9B"/>
    <w:rsid w:val="00053FF2"/>
    <w:rsid w:val="00055B98"/>
    <w:rsid w:val="00056E1F"/>
    <w:rsid w:val="00063678"/>
    <w:rsid w:val="00083CA3"/>
    <w:rsid w:val="000935DD"/>
    <w:rsid w:val="00094C58"/>
    <w:rsid w:val="0009645D"/>
    <w:rsid w:val="000A3DE2"/>
    <w:rsid w:val="000B15B4"/>
    <w:rsid w:val="000E0E8A"/>
    <w:rsid w:val="000E364B"/>
    <w:rsid w:val="000F2221"/>
    <w:rsid w:val="000F34A1"/>
    <w:rsid w:val="00103923"/>
    <w:rsid w:val="00113EE8"/>
    <w:rsid w:val="0012707D"/>
    <w:rsid w:val="00127E01"/>
    <w:rsid w:val="00135421"/>
    <w:rsid w:val="001368D0"/>
    <w:rsid w:val="0015306D"/>
    <w:rsid w:val="001548C4"/>
    <w:rsid w:val="001644AE"/>
    <w:rsid w:val="00167DF6"/>
    <w:rsid w:val="001B2808"/>
    <w:rsid w:val="001C1FC2"/>
    <w:rsid w:val="001C7862"/>
    <w:rsid w:val="001D00B9"/>
    <w:rsid w:val="001E1084"/>
    <w:rsid w:val="001F04D2"/>
    <w:rsid w:val="00204636"/>
    <w:rsid w:val="00212880"/>
    <w:rsid w:val="0022287C"/>
    <w:rsid w:val="00230693"/>
    <w:rsid w:val="0023171F"/>
    <w:rsid w:val="00233B1D"/>
    <w:rsid w:val="00234BB1"/>
    <w:rsid w:val="00235320"/>
    <w:rsid w:val="002501C8"/>
    <w:rsid w:val="00250D45"/>
    <w:rsid w:val="00256F18"/>
    <w:rsid w:val="002576E8"/>
    <w:rsid w:val="00267945"/>
    <w:rsid w:val="0027057C"/>
    <w:rsid w:val="002962BD"/>
    <w:rsid w:val="002A6ED8"/>
    <w:rsid w:val="002B1763"/>
    <w:rsid w:val="002C5289"/>
    <w:rsid w:val="002E04A7"/>
    <w:rsid w:val="002F25C6"/>
    <w:rsid w:val="002F29FD"/>
    <w:rsid w:val="002F2DE7"/>
    <w:rsid w:val="002F46DE"/>
    <w:rsid w:val="002F54E6"/>
    <w:rsid w:val="002F7C8B"/>
    <w:rsid w:val="00300BF0"/>
    <w:rsid w:val="003117A2"/>
    <w:rsid w:val="00312D7D"/>
    <w:rsid w:val="0033259B"/>
    <w:rsid w:val="00342BFD"/>
    <w:rsid w:val="00344520"/>
    <w:rsid w:val="003539D5"/>
    <w:rsid w:val="00356127"/>
    <w:rsid w:val="00357B82"/>
    <w:rsid w:val="003802DE"/>
    <w:rsid w:val="003956CE"/>
    <w:rsid w:val="003A2660"/>
    <w:rsid w:val="003B2357"/>
    <w:rsid w:val="003B287C"/>
    <w:rsid w:val="003B314E"/>
    <w:rsid w:val="003C0589"/>
    <w:rsid w:val="003F4849"/>
    <w:rsid w:val="004158FF"/>
    <w:rsid w:val="004362E2"/>
    <w:rsid w:val="004409AF"/>
    <w:rsid w:val="00443756"/>
    <w:rsid w:val="00453D8E"/>
    <w:rsid w:val="004649AC"/>
    <w:rsid w:val="00486232"/>
    <w:rsid w:val="004A0EEF"/>
    <w:rsid w:val="004C2E2B"/>
    <w:rsid w:val="004D26A0"/>
    <w:rsid w:val="004F2C1A"/>
    <w:rsid w:val="004F6BFB"/>
    <w:rsid w:val="004F6CC0"/>
    <w:rsid w:val="00503EE9"/>
    <w:rsid w:val="00514837"/>
    <w:rsid w:val="00516F6B"/>
    <w:rsid w:val="00517A54"/>
    <w:rsid w:val="0052073D"/>
    <w:rsid w:val="005212F6"/>
    <w:rsid w:val="00527EDD"/>
    <w:rsid w:val="005416C9"/>
    <w:rsid w:val="0054505D"/>
    <w:rsid w:val="0055695F"/>
    <w:rsid w:val="00557DC6"/>
    <w:rsid w:val="00570216"/>
    <w:rsid w:val="005732F3"/>
    <w:rsid w:val="005B3B70"/>
    <w:rsid w:val="005C5984"/>
    <w:rsid w:val="005D282C"/>
    <w:rsid w:val="005E26A8"/>
    <w:rsid w:val="005E68E5"/>
    <w:rsid w:val="006010A4"/>
    <w:rsid w:val="0060384A"/>
    <w:rsid w:val="00641236"/>
    <w:rsid w:val="00661BED"/>
    <w:rsid w:val="00674216"/>
    <w:rsid w:val="00682322"/>
    <w:rsid w:val="00691BF7"/>
    <w:rsid w:val="006B3F98"/>
    <w:rsid w:val="006D0DC8"/>
    <w:rsid w:val="006E5EE9"/>
    <w:rsid w:val="006E61A5"/>
    <w:rsid w:val="006F0EA6"/>
    <w:rsid w:val="007064F9"/>
    <w:rsid w:val="00720F25"/>
    <w:rsid w:val="0073380F"/>
    <w:rsid w:val="007455FC"/>
    <w:rsid w:val="00764F87"/>
    <w:rsid w:val="00775F05"/>
    <w:rsid w:val="00780589"/>
    <w:rsid w:val="00782C5B"/>
    <w:rsid w:val="00783EB9"/>
    <w:rsid w:val="00784E0A"/>
    <w:rsid w:val="007869B4"/>
    <w:rsid w:val="007A6B58"/>
    <w:rsid w:val="007A6F2F"/>
    <w:rsid w:val="007A74DE"/>
    <w:rsid w:val="007B2933"/>
    <w:rsid w:val="007C5FB2"/>
    <w:rsid w:val="007C65E8"/>
    <w:rsid w:val="007D5450"/>
    <w:rsid w:val="00800478"/>
    <w:rsid w:val="00801A0F"/>
    <w:rsid w:val="008045D0"/>
    <w:rsid w:val="00807083"/>
    <w:rsid w:val="008109A0"/>
    <w:rsid w:val="008206B4"/>
    <w:rsid w:val="008255B6"/>
    <w:rsid w:val="00847E44"/>
    <w:rsid w:val="00847EA4"/>
    <w:rsid w:val="0085276E"/>
    <w:rsid w:val="0087153F"/>
    <w:rsid w:val="00890B5F"/>
    <w:rsid w:val="00893228"/>
    <w:rsid w:val="008B049E"/>
    <w:rsid w:val="008D51BE"/>
    <w:rsid w:val="008E5B50"/>
    <w:rsid w:val="008E638D"/>
    <w:rsid w:val="008F13BF"/>
    <w:rsid w:val="00902F95"/>
    <w:rsid w:val="009170A7"/>
    <w:rsid w:val="0096263B"/>
    <w:rsid w:val="009659CF"/>
    <w:rsid w:val="00977ACB"/>
    <w:rsid w:val="0098611F"/>
    <w:rsid w:val="00990223"/>
    <w:rsid w:val="009A496F"/>
    <w:rsid w:val="009C3E4D"/>
    <w:rsid w:val="009D6928"/>
    <w:rsid w:val="009D6BF0"/>
    <w:rsid w:val="009E099F"/>
    <w:rsid w:val="009E24B3"/>
    <w:rsid w:val="009E3DA8"/>
    <w:rsid w:val="009F58BF"/>
    <w:rsid w:val="009F7D37"/>
    <w:rsid w:val="00A05AF3"/>
    <w:rsid w:val="00A2210C"/>
    <w:rsid w:val="00A23454"/>
    <w:rsid w:val="00A24720"/>
    <w:rsid w:val="00A25FE8"/>
    <w:rsid w:val="00A32EDF"/>
    <w:rsid w:val="00A5172E"/>
    <w:rsid w:val="00A7144F"/>
    <w:rsid w:val="00A72EDE"/>
    <w:rsid w:val="00A734BE"/>
    <w:rsid w:val="00A81E7E"/>
    <w:rsid w:val="00A96B7D"/>
    <w:rsid w:val="00AA0D59"/>
    <w:rsid w:val="00AA3D5A"/>
    <w:rsid w:val="00AB18B9"/>
    <w:rsid w:val="00AB2C51"/>
    <w:rsid w:val="00AB55C6"/>
    <w:rsid w:val="00AD08B2"/>
    <w:rsid w:val="00AD6606"/>
    <w:rsid w:val="00AE2319"/>
    <w:rsid w:val="00AE7C85"/>
    <w:rsid w:val="00AF17CA"/>
    <w:rsid w:val="00AF3A2D"/>
    <w:rsid w:val="00B02EFC"/>
    <w:rsid w:val="00B311DF"/>
    <w:rsid w:val="00B53206"/>
    <w:rsid w:val="00B546BC"/>
    <w:rsid w:val="00B55632"/>
    <w:rsid w:val="00B61B86"/>
    <w:rsid w:val="00B77A27"/>
    <w:rsid w:val="00B87062"/>
    <w:rsid w:val="00B91446"/>
    <w:rsid w:val="00BB0851"/>
    <w:rsid w:val="00BB2359"/>
    <w:rsid w:val="00BB4E43"/>
    <w:rsid w:val="00BB78D4"/>
    <w:rsid w:val="00BC4589"/>
    <w:rsid w:val="00BD143D"/>
    <w:rsid w:val="00BE157F"/>
    <w:rsid w:val="00BE1A97"/>
    <w:rsid w:val="00BF467C"/>
    <w:rsid w:val="00C0425E"/>
    <w:rsid w:val="00C0479B"/>
    <w:rsid w:val="00C0692F"/>
    <w:rsid w:val="00C072AA"/>
    <w:rsid w:val="00C2403C"/>
    <w:rsid w:val="00C3449A"/>
    <w:rsid w:val="00C34747"/>
    <w:rsid w:val="00C373C2"/>
    <w:rsid w:val="00C5308C"/>
    <w:rsid w:val="00C578E7"/>
    <w:rsid w:val="00C6720E"/>
    <w:rsid w:val="00C771E9"/>
    <w:rsid w:val="00C77287"/>
    <w:rsid w:val="00C8478A"/>
    <w:rsid w:val="00C960E3"/>
    <w:rsid w:val="00C96FD6"/>
    <w:rsid w:val="00CA60A2"/>
    <w:rsid w:val="00CA6183"/>
    <w:rsid w:val="00CB0050"/>
    <w:rsid w:val="00CD6376"/>
    <w:rsid w:val="00CE4C0B"/>
    <w:rsid w:val="00CE4E0A"/>
    <w:rsid w:val="00CE52AE"/>
    <w:rsid w:val="00CE5B9E"/>
    <w:rsid w:val="00CF428B"/>
    <w:rsid w:val="00D00B75"/>
    <w:rsid w:val="00D069ED"/>
    <w:rsid w:val="00D10997"/>
    <w:rsid w:val="00D11B47"/>
    <w:rsid w:val="00D12EAF"/>
    <w:rsid w:val="00D15F6F"/>
    <w:rsid w:val="00D2147B"/>
    <w:rsid w:val="00D3142D"/>
    <w:rsid w:val="00D37867"/>
    <w:rsid w:val="00D41ECA"/>
    <w:rsid w:val="00D42A4F"/>
    <w:rsid w:val="00D4524F"/>
    <w:rsid w:val="00D641ED"/>
    <w:rsid w:val="00D70570"/>
    <w:rsid w:val="00D7392D"/>
    <w:rsid w:val="00D76F95"/>
    <w:rsid w:val="00D84884"/>
    <w:rsid w:val="00DA4B22"/>
    <w:rsid w:val="00DB602D"/>
    <w:rsid w:val="00DB6419"/>
    <w:rsid w:val="00DB727B"/>
    <w:rsid w:val="00DC70EC"/>
    <w:rsid w:val="00DE3D1B"/>
    <w:rsid w:val="00DF21E8"/>
    <w:rsid w:val="00DF4DDD"/>
    <w:rsid w:val="00DF5A96"/>
    <w:rsid w:val="00E166CD"/>
    <w:rsid w:val="00E219E7"/>
    <w:rsid w:val="00E21D9A"/>
    <w:rsid w:val="00E514FA"/>
    <w:rsid w:val="00E674E4"/>
    <w:rsid w:val="00E959E2"/>
    <w:rsid w:val="00E96D80"/>
    <w:rsid w:val="00EA0178"/>
    <w:rsid w:val="00EC39D3"/>
    <w:rsid w:val="00EC68D4"/>
    <w:rsid w:val="00ED0D2E"/>
    <w:rsid w:val="00ED307E"/>
    <w:rsid w:val="00EF633E"/>
    <w:rsid w:val="00F04F46"/>
    <w:rsid w:val="00F1198D"/>
    <w:rsid w:val="00F479AE"/>
    <w:rsid w:val="00F54254"/>
    <w:rsid w:val="00F76916"/>
    <w:rsid w:val="00FA03F8"/>
    <w:rsid w:val="00FA05B1"/>
    <w:rsid w:val="00FB4629"/>
    <w:rsid w:val="00FB5CCB"/>
    <w:rsid w:val="00FB70D8"/>
    <w:rsid w:val="00FB7C84"/>
    <w:rsid w:val="00FC2B7C"/>
    <w:rsid w:val="00FC72B0"/>
    <w:rsid w:val="00FD0B22"/>
    <w:rsid w:val="00FD585C"/>
    <w:rsid w:val="00FE4CA1"/>
    <w:rsid w:val="00FF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56DC"/>
  <w15:chartTrackingRefBased/>
  <w15:docId w15:val="{478BE1CE-69EB-454F-BE53-CF85707F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376"/>
  </w:style>
  <w:style w:type="paragraph" w:styleId="Heading1">
    <w:name w:val="heading 1"/>
    <w:basedOn w:val="Normal"/>
    <w:next w:val="Normal"/>
    <w:link w:val="Heading1Char"/>
    <w:autoRedefine/>
    <w:uiPriority w:val="9"/>
    <w:qFormat/>
    <w:rsid w:val="004D26A0"/>
    <w:pPr>
      <w:keepNext/>
      <w:keepLines/>
      <w:numPr>
        <w:numId w:val="1"/>
      </w:numPr>
      <w:spacing w:after="240" w:line="240" w:lineRule="auto"/>
      <w:outlineLvl w:val="0"/>
    </w:pPr>
    <w:rPr>
      <w:rFonts w:ascii="Arial" w:eastAsia="Calibri" w:hAnsi="Arial" w:cstheme="majorBidi"/>
      <w:b/>
      <w:color w:val="8496B0" w:themeColor="text2" w:themeTint="99"/>
      <w:sz w:val="36"/>
      <w:szCs w:val="32"/>
    </w:rPr>
  </w:style>
  <w:style w:type="paragraph" w:styleId="Heading2">
    <w:name w:val="heading 2"/>
    <w:aliases w:val="Heading 2 Char1,Heading 2 Char Char,Section Char,L2 Char,Section head Char,SH Char,Section,L2,Section head,SH,節"/>
    <w:basedOn w:val="Normal"/>
    <w:next w:val="Normal"/>
    <w:link w:val="Heading2Char"/>
    <w:autoRedefine/>
    <w:uiPriority w:val="9"/>
    <w:unhideWhenUsed/>
    <w:qFormat/>
    <w:rsid w:val="004D26A0"/>
    <w:pPr>
      <w:keepNext/>
      <w:keepLines/>
      <w:numPr>
        <w:ilvl w:val="1"/>
        <w:numId w:val="1"/>
      </w:numPr>
      <w:spacing w:after="0" w:line="360" w:lineRule="auto"/>
      <w:outlineLvl w:val="1"/>
    </w:pPr>
    <w:rPr>
      <w:rFonts w:ascii="Arial" w:eastAsia="Calibri" w:hAnsi="Arial" w:cstheme="majorBidi"/>
      <w:b/>
      <w:bCs/>
      <w:color w:val="5B9BD5" w:themeColor="accent1"/>
      <w:sz w:val="28"/>
      <w:szCs w:val="26"/>
    </w:rPr>
  </w:style>
  <w:style w:type="paragraph" w:styleId="Heading3">
    <w:name w:val="heading 3"/>
    <w:basedOn w:val="Normal"/>
    <w:next w:val="Normal"/>
    <w:link w:val="Heading3Char"/>
    <w:autoRedefine/>
    <w:uiPriority w:val="9"/>
    <w:unhideWhenUsed/>
    <w:qFormat/>
    <w:rsid w:val="004D26A0"/>
    <w:pPr>
      <w:keepNext/>
      <w:keepLines/>
      <w:numPr>
        <w:ilvl w:val="2"/>
        <w:numId w:val="1"/>
      </w:numPr>
      <w:spacing w:before="200" w:after="240" w:line="276" w:lineRule="auto"/>
      <w:outlineLvl w:val="2"/>
    </w:pPr>
    <w:rPr>
      <w:rFonts w:ascii="Arial" w:eastAsiaTheme="majorEastAsia" w:hAnsi="Arial" w:cstheme="majorBidi"/>
      <w:b/>
      <w:bCs/>
      <w:color w:val="44546A" w:themeColor="text2"/>
      <w:lang w:val="en-GB"/>
    </w:rPr>
  </w:style>
  <w:style w:type="paragraph" w:styleId="Heading4">
    <w:name w:val="heading 4"/>
    <w:basedOn w:val="Normal"/>
    <w:next w:val="Normal"/>
    <w:link w:val="Heading4Char"/>
    <w:uiPriority w:val="9"/>
    <w:semiHidden/>
    <w:unhideWhenUsed/>
    <w:qFormat/>
    <w:rsid w:val="004D26A0"/>
    <w:pPr>
      <w:keepNext/>
      <w:keepLines/>
      <w:numPr>
        <w:ilvl w:val="3"/>
        <w:numId w:val="1"/>
      </w:numPr>
      <w:spacing w:before="40" w:after="0" w:line="276" w:lineRule="auto"/>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link w:val="Heading5Char"/>
    <w:uiPriority w:val="9"/>
    <w:unhideWhenUsed/>
    <w:qFormat/>
    <w:rsid w:val="004D26A0"/>
    <w:pPr>
      <w:keepNext/>
      <w:keepLines/>
      <w:numPr>
        <w:ilvl w:val="4"/>
        <w:numId w:val="1"/>
      </w:numPr>
      <w:spacing w:before="40" w:after="0" w:line="276" w:lineRule="auto"/>
      <w:outlineLvl w:val="4"/>
    </w:pPr>
    <w:rPr>
      <w:rFonts w:asciiTheme="majorHAnsi" w:eastAsiaTheme="majorEastAsia" w:hAnsiTheme="majorHAnsi" w:cstheme="majorBidi"/>
      <w:color w:val="2E74B5" w:themeColor="accent1" w:themeShade="BF"/>
      <w:lang w:val="en-GB"/>
    </w:rPr>
  </w:style>
  <w:style w:type="paragraph" w:styleId="Heading6">
    <w:name w:val="heading 6"/>
    <w:basedOn w:val="Normal"/>
    <w:next w:val="Normal"/>
    <w:link w:val="Heading6Char"/>
    <w:uiPriority w:val="9"/>
    <w:semiHidden/>
    <w:unhideWhenUsed/>
    <w:qFormat/>
    <w:rsid w:val="004D26A0"/>
    <w:pPr>
      <w:keepNext/>
      <w:keepLines/>
      <w:numPr>
        <w:ilvl w:val="5"/>
        <w:numId w:val="1"/>
      </w:numPr>
      <w:spacing w:before="40" w:after="0" w:line="276" w:lineRule="auto"/>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4D26A0"/>
    <w:pPr>
      <w:keepNext/>
      <w:keepLines/>
      <w:numPr>
        <w:ilvl w:val="6"/>
        <w:numId w:val="1"/>
      </w:numPr>
      <w:spacing w:before="40" w:after="0" w:line="276" w:lineRule="auto"/>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4D26A0"/>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4D26A0"/>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34747"/>
    <w:rPr>
      <w:rFonts w:ascii="Verdana" w:hAnsi="Verdana" w:hint="default"/>
      <w:b w:val="0"/>
      <w:bCs w:val="0"/>
      <w:i w:val="0"/>
      <w:iCs w:val="0"/>
      <w:color w:val="333333"/>
      <w:sz w:val="18"/>
      <w:szCs w:val="18"/>
    </w:rPr>
  </w:style>
  <w:style w:type="character" w:styleId="PlaceholderText">
    <w:name w:val="Placeholder Text"/>
    <w:basedOn w:val="DefaultParagraphFont"/>
    <w:uiPriority w:val="99"/>
    <w:semiHidden/>
    <w:rsid w:val="003B314E"/>
    <w:rPr>
      <w:color w:val="808080"/>
    </w:rPr>
  </w:style>
  <w:style w:type="paragraph" w:styleId="Header">
    <w:name w:val="header"/>
    <w:basedOn w:val="Normal"/>
    <w:link w:val="HeaderChar"/>
    <w:uiPriority w:val="99"/>
    <w:unhideWhenUsed/>
    <w:rsid w:val="00D41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ECA"/>
  </w:style>
  <w:style w:type="paragraph" w:styleId="Footer">
    <w:name w:val="footer"/>
    <w:basedOn w:val="Normal"/>
    <w:link w:val="FooterChar"/>
    <w:uiPriority w:val="99"/>
    <w:unhideWhenUsed/>
    <w:rsid w:val="00D41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ECA"/>
  </w:style>
  <w:style w:type="paragraph" w:styleId="FootnoteText">
    <w:name w:val="footnote text"/>
    <w:basedOn w:val="Normal"/>
    <w:link w:val="FootnoteTextChar"/>
    <w:uiPriority w:val="99"/>
    <w:semiHidden/>
    <w:unhideWhenUsed/>
    <w:rsid w:val="004D2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6A0"/>
    <w:rPr>
      <w:sz w:val="20"/>
      <w:szCs w:val="20"/>
    </w:rPr>
  </w:style>
  <w:style w:type="character" w:styleId="FootnoteReference">
    <w:name w:val="footnote reference"/>
    <w:basedOn w:val="DefaultParagraphFont"/>
    <w:uiPriority w:val="99"/>
    <w:semiHidden/>
    <w:unhideWhenUsed/>
    <w:rsid w:val="004D26A0"/>
    <w:rPr>
      <w:vertAlign w:val="superscript"/>
    </w:rPr>
  </w:style>
  <w:style w:type="character" w:customStyle="1" w:styleId="Heading1Char">
    <w:name w:val="Heading 1 Char"/>
    <w:basedOn w:val="DefaultParagraphFont"/>
    <w:link w:val="Heading1"/>
    <w:uiPriority w:val="9"/>
    <w:rsid w:val="004D26A0"/>
    <w:rPr>
      <w:rFonts w:ascii="Arial" w:eastAsia="Calibri" w:hAnsi="Arial" w:cstheme="majorBidi"/>
      <w:b/>
      <w:color w:val="8496B0" w:themeColor="text2" w:themeTint="99"/>
      <w:sz w:val="36"/>
      <w:szCs w:val="32"/>
    </w:rPr>
  </w:style>
  <w:style w:type="character" w:customStyle="1" w:styleId="Heading2Char">
    <w:name w:val="Heading 2 Char"/>
    <w:aliases w:val="Heading 2 Char1 Char,Heading 2 Char Char Char,Section Char Char,L2 Char Char,Section head Char Char,SH Char Char,Section Char1,L2 Char1,Section head Char1,SH Char1,節 Char"/>
    <w:basedOn w:val="DefaultParagraphFont"/>
    <w:link w:val="Heading2"/>
    <w:uiPriority w:val="9"/>
    <w:rsid w:val="004D26A0"/>
    <w:rPr>
      <w:rFonts w:ascii="Arial" w:eastAsia="Calibri" w:hAnsi="Arial" w:cstheme="majorBidi"/>
      <w:b/>
      <w:bCs/>
      <w:color w:val="5B9BD5" w:themeColor="accent1"/>
      <w:sz w:val="28"/>
      <w:szCs w:val="26"/>
    </w:rPr>
  </w:style>
  <w:style w:type="character" w:customStyle="1" w:styleId="Heading3Char">
    <w:name w:val="Heading 3 Char"/>
    <w:basedOn w:val="DefaultParagraphFont"/>
    <w:link w:val="Heading3"/>
    <w:uiPriority w:val="9"/>
    <w:rsid w:val="004D26A0"/>
    <w:rPr>
      <w:rFonts w:ascii="Arial" w:eastAsiaTheme="majorEastAsia" w:hAnsi="Arial" w:cstheme="majorBidi"/>
      <w:b/>
      <w:bCs/>
      <w:color w:val="44546A" w:themeColor="text2"/>
      <w:lang w:val="en-GB"/>
    </w:rPr>
  </w:style>
  <w:style w:type="character" w:customStyle="1" w:styleId="Heading4Char">
    <w:name w:val="Heading 4 Char"/>
    <w:basedOn w:val="DefaultParagraphFont"/>
    <w:link w:val="Heading4"/>
    <w:uiPriority w:val="9"/>
    <w:semiHidden/>
    <w:rsid w:val="004D26A0"/>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4D26A0"/>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4D26A0"/>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4D26A0"/>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4D26A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D26A0"/>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basedOn w:val="Normal"/>
    <w:uiPriority w:val="34"/>
    <w:qFormat/>
    <w:rsid w:val="00443756"/>
    <w:pPr>
      <w:ind w:left="720"/>
      <w:contextualSpacing/>
    </w:pPr>
  </w:style>
  <w:style w:type="table" w:styleId="GridTable4-Accent6">
    <w:name w:val="Grid Table 4 Accent 6"/>
    <w:basedOn w:val="TableNormal"/>
    <w:uiPriority w:val="49"/>
    <w:rsid w:val="00B61B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urfulAccent6">
    <w:name w:val="Grid Table 6 Colorful Accent 6"/>
    <w:basedOn w:val="TableNormal"/>
    <w:uiPriority w:val="51"/>
    <w:rsid w:val="00B61B8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87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53F"/>
    <w:rPr>
      <w:rFonts w:ascii="Segoe UI" w:hAnsi="Segoe UI" w:cs="Segoe UI"/>
      <w:sz w:val="18"/>
      <w:szCs w:val="18"/>
    </w:rPr>
  </w:style>
  <w:style w:type="character" w:styleId="CommentReference">
    <w:name w:val="annotation reference"/>
    <w:basedOn w:val="DefaultParagraphFont"/>
    <w:uiPriority w:val="99"/>
    <w:semiHidden/>
    <w:unhideWhenUsed/>
    <w:rsid w:val="00B55632"/>
    <w:rPr>
      <w:sz w:val="16"/>
      <w:szCs w:val="16"/>
    </w:rPr>
  </w:style>
  <w:style w:type="paragraph" w:styleId="CommentText">
    <w:name w:val="annotation text"/>
    <w:basedOn w:val="Normal"/>
    <w:link w:val="CommentTextChar"/>
    <w:uiPriority w:val="99"/>
    <w:semiHidden/>
    <w:unhideWhenUsed/>
    <w:rsid w:val="00B55632"/>
    <w:pPr>
      <w:spacing w:line="240" w:lineRule="auto"/>
    </w:pPr>
    <w:rPr>
      <w:sz w:val="20"/>
      <w:szCs w:val="20"/>
    </w:rPr>
  </w:style>
  <w:style w:type="character" w:customStyle="1" w:styleId="CommentTextChar">
    <w:name w:val="Comment Text Char"/>
    <w:basedOn w:val="DefaultParagraphFont"/>
    <w:link w:val="CommentText"/>
    <w:uiPriority w:val="99"/>
    <w:semiHidden/>
    <w:rsid w:val="00B55632"/>
    <w:rPr>
      <w:sz w:val="20"/>
      <w:szCs w:val="20"/>
    </w:rPr>
  </w:style>
  <w:style w:type="paragraph" w:styleId="CommentSubject">
    <w:name w:val="annotation subject"/>
    <w:basedOn w:val="CommentText"/>
    <w:next w:val="CommentText"/>
    <w:link w:val="CommentSubjectChar"/>
    <w:uiPriority w:val="99"/>
    <w:semiHidden/>
    <w:unhideWhenUsed/>
    <w:rsid w:val="00B55632"/>
    <w:rPr>
      <w:b/>
      <w:bCs/>
    </w:rPr>
  </w:style>
  <w:style w:type="character" w:customStyle="1" w:styleId="CommentSubjectChar">
    <w:name w:val="Comment Subject Char"/>
    <w:basedOn w:val="CommentTextChar"/>
    <w:link w:val="CommentSubject"/>
    <w:uiPriority w:val="99"/>
    <w:semiHidden/>
    <w:rsid w:val="00B55632"/>
    <w:rPr>
      <w:b/>
      <w:bCs/>
      <w:sz w:val="20"/>
      <w:szCs w:val="20"/>
    </w:rPr>
  </w:style>
  <w:style w:type="paragraph" w:styleId="NoSpacing">
    <w:name w:val="No Spacing"/>
    <w:link w:val="NoSpacingChar"/>
    <w:uiPriority w:val="1"/>
    <w:qFormat/>
    <w:rsid w:val="00CD6376"/>
    <w:pPr>
      <w:spacing w:after="0" w:line="240" w:lineRule="auto"/>
    </w:pPr>
    <w:rPr>
      <w:rFonts w:eastAsiaTheme="minorEastAsia"/>
    </w:rPr>
  </w:style>
  <w:style w:type="character" w:customStyle="1" w:styleId="NoSpacingChar">
    <w:name w:val="No Spacing Char"/>
    <w:basedOn w:val="DefaultParagraphFont"/>
    <w:link w:val="NoSpacing"/>
    <w:uiPriority w:val="1"/>
    <w:rsid w:val="00CD6376"/>
    <w:rPr>
      <w:rFonts w:eastAsiaTheme="minorEastAsia"/>
    </w:rPr>
  </w:style>
  <w:style w:type="table" w:styleId="GridTable4-Accent5">
    <w:name w:val="Grid Table 4 Accent 5"/>
    <w:basedOn w:val="TableNormal"/>
    <w:uiPriority w:val="49"/>
    <w:rsid w:val="00A32ED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fontstyle21">
    <w:name w:val="fontstyle21"/>
    <w:basedOn w:val="DefaultParagraphFont"/>
    <w:rsid w:val="00F479AE"/>
    <w:rPr>
      <w:rFonts w:ascii="CIDFont+F2" w:hAnsi="CIDFont+F2" w:hint="default"/>
      <w:b/>
      <w:bCs/>
      <w:i w:val="0"/>
      <w:iCs w:val="0"/>
      <w:color w:val="000000"/>
      <w:sz w:val="24"/>
      <w:szCs w:val="24"/>
    </w:rPr>
  </w:style>
  <w:style w:type="character" w:styleId="Hyperlink">
    <w:name w:val="Hyperlink"/>
    <w:basedOn w:val="DefaultParagraphFont"/>
    <w:uiPriority w:val="99"/>
    <w:unhideWhenUsed/>
    <w:rsid w:val="00764F87"/>
    <w:rPr>
      <w:color w:val="0563C1" w:themeColor="hyperlink"/>
      <w:u w:val="single"/>
    </w:rPr>
  </w:style>
  <w:style w:type="table" w:styleId="GridTable1Light-Accent6">
    <w:name w:val="Grid Table 1 Light Accent 6"/>
    <w:basedOn w:val="TableNormal"/>
    <w:uiPriority w:val="46"/>
    <w:rsid w:val="0023171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2329">
      <w:bodyDiv w:val="1"/>
      <w:marLeft w:val="0"/>
      <w:marRight w:val="0"/>
      <w:marTop w:val="0"/>
      <w:marBottom w:val="0"/>
      <w:divBdr>
        <w:top w:val="none" w:sz="0" w:space="0" w:color="auto"/>
        <w:left w:val="none" w:sz="0" w:space="0" w:color="auto"/>
        <w:bottom w:val="none" w:sz="0" w:space="0" w:color="auto"/>
        <w:right w:val="none" w:sz="0" w:space="0" w:color="auto"/>
      </w:divBdr>
    </w:div>
    <w:div w:id="87238783">
      <w:bodyDiv w:val="1"/>
      <w:marLeft w:val="0"/>
      <w:marRight w:val="0"/>
      <w:marTop w:val="0"/>
      <w:marBottom w:val="0"/>
      <w:divBdr>
        <w:top w:val="none" w:sz="0" w:space="0" w:color="auto"/>
        <w:left w:val="none" w:sz="0" w:space="0" w:color="auto"/>
        <w:bottom w:val="none" w:sz="0" w:space="0" w:color="auto"/>
        <w:right w:val="none" w:sz="0" w:space="0" w:color="auto"/>
      </w:divBdr>
    </w:div>
    <w:div w:id="204565311">
      <w:marLeft w:val="0"/>
      <w:marRight w:val="0"/>
      <w:marTop w:val="0"/>
      <w:marBottom w:val="0"/>
      <w:divBdr>
        <w:top w:val="none" w:sz="0" w:space="0" w:color="auto"/>
        <w:left w:val="none" w:sz="0" w:space="0" w:color="auto"/>
        <w:bottom w:val="none" w:sz="0" w:space="0" w:color="auto"/>
        <w:right w:val="none" w:sz="0" w:space="0" w:color="auto"/>
      </w:divBdr>
      <w:divsChild>
        <w:div w:id="667834095">
          <w:marLeft w:val="0"/>
          <w:marRight w:val="0"/>
          <w:marTop w:val="0"/>
          <w:marBottom w:val="0"/>
          <w:divBdr>
            <w:top w:val="none" w:sz="0" w:space="0" w:color="auto"/>
            <w:left w:val="none" w:sz="0" w:space="0" w:color="auto"/>
            <w:bottom w:val="none" w:sz="0" w:space="0" w:color="auto"/>
            <w:right w:val="none" w:sz="0" w:space="0" w:color="auto"/>
          </w:divBdr>
          <w:divsChild>
            <w:div w:id="2131045206">
              <w:marLeft w:val="0"/>
              <w:marRight w:val="0"/>
              <w:marTop w:val="0"/>
              <w:marBottom w:val="0"/>
              <w:divBdr>
                <w:top w:val="none" w:sz="0" w:space="0" w:color="auto"/>
                <w:left w:val="none" w:sz="0" w:space="0" w:color="auto"/>
                <w:bottom w:val="none" w:sz="0" w:space="0" w:color="auto"/>
                <w:right w:val="none" w:sz="0" w:space="0" w:color="auto"/>
              </w:divBdr>
              <w:divsChild>
                <w:div w:id="1599676004">
                  <w:marLeft w:val="0"/>
                  <w:marRight w:val="0"/>
                  <w:marTop w:val="0"/>
                  <w:marBottom w:val="0"/>
                  <w:divBdr>
                    <w:top w:val="none" w:sz="0" w:space="0" w:color="auto"/>
                    <w:left w:val="none" w:sz="0" w:space="0" w:color="auto"/>
                    <w:bottom w:val="none" w:sz="0" w:space="0" w:color="auto"/>
                    <w:right w:val="none" w:sz="0" w:space="0" w:color="auto"/>
                  </w:divBdr>
                  <w:divsChild>
                    <w:div w:id="1581981791">
                      <w:marLeft w:val="0"/>
                      <w:marRight w:val="0"/>
                      <w:marTop w:val="0"/>
                      <w:marBottom w:val="0"/>
                      <w:divBdr>
                        <w:top w:val="none" w:sz="0" w:space="0" w:color="auto"/>
                        <w:left w:val="none" w:sz="0" w:space="0" w:color="auto"/>
                        <w:bottom w:val="none" w:sz="0" w:space="0" w:color="auto"/>
                        <w:right w:val="none" w:sz="0" w:space="0" w:color="auto"/>
                      </w:divBdr>
                      <w:divsChild>
                        <w:div w:id="652295011">
                          <w:marLeft w:val="0"/>
                          <w:marRight w:val="0"/>
                          <w:marTop w:val="0"/>
                          <w:marBottom w:val="0"/>
                          <w:divBdr>
                            <w:top w:val="none" w:sz="0" w:space="0" w:color="auto"/>
                            <w:left w:val="none" w:sz="0" w:space="0" w:color="auto"/>
                            <w:bottom w:val="none" w:sz="0" w:space="0" w:color="auto"/>
                            <w:right w:val="none" w:sz="0" w:space="0" w:color="auto"/>
                          </w:divBdr>
                          <w:divsChild>
                            <w:div w:id="806052283">
                              <w:marLeft w:val="0"/>
                              <w:marRight w:val="0"/>
                              <w:marTop w:val="0"/>
                              <w:marBottom w:val="0"/>
                              <w:divBdr>
                                <w:top w:val="none" w:sz="0" w:space="0" w:color="auto"/>
                                <w:left w:val="none" w:sz="0" w:space="0" w:color="auto"/>
                                <w:bottom w:val="none" w:sz="0" w:space="0" w:color="auto"/>
                                <w:right w:val="none" w:sz="0" w:space="0" w:color="auto"/>
                              </w:divBdr>
                            </w:div>
                            <w:div w:id="856844440">
                              <w:marLeft w:val="-225"/>
                              <w:marRight w:val="-225"/>
                              <w:marTop w:val="0"/>
                              <w:marBottom w:val="0"/>
                              <w:divBdr>
                                <w:top w:val="none" w:sz="0" w:space="0" w:color="auto"/>
                                <w:left w:val="none" w:sz="0" w:space="0" w:color="auto"/>
                                <w:bottom w:val="none" w:sz="0" w:space="0" w:color="auto"/>
                                <w:right w:val="none" w:sz="0" w:space="0" w:color="auto"/>
                              </w:divBdr>
                              <w:divsChild>
                                <w:div w:id="1012729666">
                                  <w:marLeft w:val="0"/>
                                  <w:marRight w:val="0"/>
                                  <w:marTop w:val="0"/>
                                  <w:marBottom w:val="300"/>
                                  <w:divBdr>
                                    <w:top w:val="none" w:sz="0" w:space="0" w:color="auto"/>
                                    <w:left w:val="none" w:sz="0" w:space="0" w:color="auto"/>
                                    <w:bottom w:val="none" w:sz="0" w:space="0" w:color="auto"/>
                                    <w:right w:val="none" w:sz="0" w:space="0" w:color="auto"/>
                                  </w:divBdr>
                                  <w:divsChild>
                                    <w:div w:id="1910967899">
                                      <w:marLeft w:val="0"/>
                                      <w:marRight w:val="0"/>
                                      <w:marTop w:val="0"/>
                                      <w:marBottom w:val="0"/>
                                      <w:divBdr>
                                        <w:top w:val="none" w:sz="0" w:space="0" w:color="auto"/>
                                        <w:left w:val="none" w:sz="0" w:space="0" w:color="auto"/>
                                        <w:bottom w:val="none" w:sz="0" w:space="0" w:color="auto"/>
                                        <w:right w:val="none" w:sz="0" w:space="0" w:color="auto"/>
                                      </w:divBdr>
                                    </w:div>
                                  </w:divsChild>
                                </w:div>
                                <w:div w:id="631979835">
                                  <w:marLeft w:val="0"/>
                                  <w:marRight w:val="0"/>
                                  <w:marTop w:val="0"/>
                                  <w:marBottom w:val="450"/>
                                  <w:divBdr>
                                    <w:top w:val="none" w:sz="0" w:space="0" w:color="auto"/>
                                    <w:left w:val="none" w:sz="0" w:space="0" w:color="auto"/>
                                    <w:bottom w:val="none" w:sz="0" w:space="0" w:color="auto"/>
                                    <w:right w:val="none" w:sz="0" w:space="0" w:color="auto"/>
                                  </w:divBdr>
                                  <w:divsChild>
                                    <w:div w:id="616713926">
                                      <w:marLeft w:val="0"/>
                                      <w:marRight w:val="0"/>
                                      <w:marTop w:val="0"/>
                                      <w:marBottom w:val="0"/>
                                      <w:divBdr>
                                        <w:top w:val="none" w:sz="0" w:space="0" w:color="auto"/>
                                        <w:left w:val="none" w:sz="0" w:space="0" w:color="auto"/>
                                        <w:bottom w:val="none" w:sz="0" w:space="0" w:color="auto"/>
                                        <w:right w:val="none" w:sz="0" w:space="0" w:color="auto"/>
                                      </w:divBdr>
                                      <w:divsChild>
                                        <w:div w:id="692652924">
                                          <w:marLeft w:val="0"/>
                                          <w:marRight w:val="0"/>
                                          <w:marTop w:val="0"/>
                                          <w:marBottom w:val="0"/>
                                          <w:divBdr>
                                            <w:top w:val="none" w:sz="0" w:space="0" w:color="auto"/>
                                            <w:left w:val="none" w:sz="0" w:space="0" w:color="auto"/>
                                            <w:bottom w:val="none" w:sz="0" w:space="0" w:color="auto"/>
                                            <w:right w:val="none" w:sz="0" w:space="0" w:color="auto"/>
                                          </w:divBdr>
                                          <w:divsChild>
                                            <w:div w:id="866986014">
                                              <w:marLeft w:val="0"/>
                                              <w:marRight w:val="0"/>
                                              <w:marTop w:val="0"/>
                                              <w:marBottom w:val="0"/>
                                              <w:divBdr>
                                                <w:top w:val="none" w:sz="0" w:space="0" w:color="auto"/>
                                                <w:left w:val="none" w:sz="0" w:space="0" w:color="auto"/>
                                                <w:bottom w:val="none" w:sz="0" w:space="0" w:color="auto"/>
                                                <w:right w:val="none" w:sz="0" w:space="0" w:color="auto"/>
                                              </w:divBdr>
                                              <w:divsChild>
                                                <w:div w:id="1839347560">
                                                  <w:marLeft w:val="0"/>
                                                  <w:marRight w:val="0"/>
                                                  <w:marTop w:val="0"/>
                                                  <w:marBottom w:val="0"/>
                                                  <w:divBdr>
                                                    <w:top w:val="none" w:sz="0" w:space="0" w:color="auto"/>
                                                    <w:left w:val="none" w:sz="0" w:space="0" w:color="auto"/>
                                                    <w:bottom w:val="none" w:sz="0" w:space="0" w:color="auto"/>
                                                    <w:right w:val="none" w:sz="0" w:space="0" w:color="auto"/>
                                                  </w:divBdr>
                                                </w:div>
                                                <w:div w:id="993218400">
                                                  <w:marLeft w:val="0"/>
                                                  <w:marRight w:val="0"/>
                                                  <w:marTop w:val="0"/>
                                                  <w:marBottom w:val="0"/>
                                                  <w:divBdr>
                                                    <w:top w:val="none" w:sz="0" w:space="0" w:color="auto"/>
                                                    <w:left w:val="none" w:sz="0" w:space="0" w:color="auto"/>
                                                    <w:bottom w:val="none" w:sz="0" w:space="0" w:color="auto"/>
                                                    <w:right w:val="none" w:sz="0" w:space="0" w:color="auto"/>
                                                  </w:divBdr>
                                                </w:div>
                                              </w:divsChild>
                                            </w:div>
                                            <w:div w:id="651640223">
                                              <w:marLeft w:val="0"/>
                                              <w:marRight w:val="0"/>
                                              <w:marTop w:val="0"/>
                                              <w:marBottom w:val="0"/>
                                              <w:divBdr>
                                                <w:top w:val="none" w:sz="0" w:space="0" w:color="auto"/>
                                                <w:left w:val="none" w:sz="0" w:space="0" w:color="auto"/>
                                                <w:bottom w:val="none" w:sz="0" w:space="0" w:color="auto"/>
                                                <w:right w:val="none" w:sz="0" w:space="0" w:color="auto"/>
                                              </w:divBdr>
                                            </w:div>
                                            <w:div w:id="326174816">
                                              <w:marLeft w:val="0"/>
                                              <w:marRight w:val="0"/>
                                              <w:marTop w:val="0"/>
                                              <w:marBottom w:val="0"/>
                                              <w:divBdr>
                                                <w:top w:val="none" w:sz="0" w:space="0" w:color="auto"/>
                                                <w:left w:val="none" w:sz="0" w:space="0" w:color="auto"/>
                                                <w:bottom w:val="none" w:sz="0" w:space="0" w:color="auto"/>
                                                <w:right w:val="none" w:sz="0" w:space="0" w:color="auto"/>
                                              </w:divBdr>
                                            </w:div>
                                            <w:div w:id="11980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52586">
                                  <w:marLeft w:val="0"/>
                                  <w:marRight w:val="0"/>
                                  <w:marTop w:val="0"/>
                                  <w:marBottom w:val="0"/>
                                  <w:divBdr>
                                    <w:top w:val="none" w:sz="0" w:space="0" w:color="auto"/>
                                    <w:left w:val="none" w:sz="0" w:space="0" w:color="auto"/>
                                    <w:bottom w:val="none" w:sz="0" w:space="0" w:color="auto"/>
                                    <w:right w:val="none" w:sz="0" w:space="0" w:color="auto"/>
                                  </w:divBdr>
                                  <w:divsChild>
                                    <w:div w:id="819272605">
                                      <w:marLeft w:val="0"/>
                                      <w:marRight w:val="0"/>
                                      <w:marTop w:val="0"/>
                                      <w:marBottom w:val="450"/>
                                      <w:divBdr>
                                        <w:top w:val="none" w:sz="0" w:space="0" w:color="auto"/>
                                        <w:left w:val="none" w:sz="0" w:space="0" w:color="auto"/>
                                        <w:bottom w:val="none" w:sz="0" w:space="0" w:color="auto"/>
                                        <w:right w:val="none" w:sz="0" w:space="0" w:color="auto"/>
                                      </w:divBdr>
                                      <w:divsChild>
                                        <w:div w:id="1080373897">
                                          <w:marLeft w:val="0"/>
                                          <w:marRight w:val="0"/>
                                          <w:marTop w:val="0"/>
                                          <w:marBottom w:val="0"/>
                                          <w:divBdr>
                                            <w:top w:val="none" w:sz="0" w:space="0" w:color="auto"/>
                                            <w:left w:val="none" w:sz="0" w:space="0" w:color="auto"/>
                                            <w:bottom w:val="none" w:sz="0" w:space="0" w:color="auto"/>
                                            <w:right w:val="none" w:sz="0" w:space="0" w:color="auto"/>
                                          </w:divBdr>
                                          <w:divsChild>
                                            <w:div w:id="284118690">
                                              <w:marLeft w:val="0"/>
                                              <w:marRight w:val="0"/>
                                              <w:marTop w:val="0"/>
                                              <w:marBottom w:val="0"/>
                                              <w:divBdr>
                                                <w:top w:val="none" w:sz="0" w:space="0" w:color="auto"/>
                                                <w:left w:val="none" w:sz="0" w:space="0" w:color="auto"/>
                                                <w:bottom w:val="none" w:sz="0" w:space="0" w:color="auto"/>
                                                <w:right w:val="none" w:sz="0" w:space="0" w:color="auto"/>
                                              </w:divBdr>
                                              <w:divsChild>
                                                <w:div w:id="16862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2984">
                                  <w:marLeft w:val="0"/>
                                  <w:marRight w:val="0"/>
                                  <w:marTop w:val="450"/>
                                  <w:marBottom w:val="0"/>
                                  <w:divBdr>
                                    <w:top w:val="single" w:sz="12" w:space="0" w:color="EEEEEE"/>
                                    <w:left w:val="none" w:sz="0" w:space="0" w:color="auto"/>
                                    <w:bottom w:val="none" w:sz="0" w:space="0" w:color="auto"/>
                                    <w:right w:val="none" w:sz="0" w:space="0" w:color="auto"/>
                                  </w:divBdr>
                                </w:div>
                                <w:div w:id="1164979298">
                                  <w:marLeft w:val="0"/>
                                  <w:marRight w:val="0"/>
                                  <w:marTop w:val="0"/>
                                  <w:marBottom w:val="450"/>
                                  <w:divBdr>
                                    <w:top w:val="none" w:sz="0" w:space="0" w:color="auto"/>
                                    <w:left w:val="none" w:sz="0" w:space="0" w:color="auto"/>
                                    <w:bottom w:val="none" w:sz="0" w:space="0" w:color="auto"/>
                                    <w:right w:val="none" w:sz="0" w:space="0" w:color="auto"/>
                                  </w:divBdr>
                                  <w:divsChild>
                                    <w:div w:id="772677092">
                                      <w:marLeft w:val="0"/>
                                      <w:marRight w:val="0"/>
                                      <w:marTop w:val="0"/>
                                      <w:marBottom w:val="0"/>
                                      <w:divBdr>
                                        <w:top w:val="none" w:sz="0" w:space="0" w:color="auto"/>
                                        <w:left w:val="none" w:sz="0" w:space="0" w:color="auto"/>
                                        <w:bottom w:val="none" w:sz="0" w:space="0" w:color="auto"/>
                                        <w:right w:val="none" w:sz="0" w:space="0" w:color="auto"/>
                                      </w:divBdr>
                                      <w:divsChild>
                                        <w:div w:id="20703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0540">
                                  <w:marLeft w:val="0"/>
                                  <w:marRight w:val="0"/>
                                  <w:marTop w:val="0"/>
                                  <w:marBottom w:val="0"/>
                                  <w:divBdr>
                                    <w:top w:val="none" w:sz="0" w:space="0" w:color="auto"/>
                                    <w:left w:val="none" w:sz="0" w:space="0" w:color="auto"/>
                                    <w:bottom w:val="none" w:sz="0" w:space="0" w:color="auto"/>
                                    <w:right w:val="none" w:sz="0" w:space="0" w:color="auto"/>
                                  </w:divBdr>
                                  <w:divsChild>
                                    <w:div w:id="1172068574">
                                      <w:marLeft w:val="0"/>
                                      <w:marRight w:val="0"/>
                                      <w:marTop w:val="0"/>
                                      <w:marBottom w:val="450"/>
                                      <w:divBdr>
                                        <w:top w:val="single" w:sz="6" w:space="15" w:color="EEEEEE"/>
                                        <w:left w:val="none" w:sz="0" w:space="0" w:color="auto"/>
                                        <w:bottom w:val="single" w:sz="6" w:space="15" w:color="EEEEEE"/>
                                        <w:right w:val="none" w:sz="0" w:space="0" w:color="auto"/>
                                      </w:divBdr>
                                    </w:div>
                                  </w:divsChild>
                                </w:div>
                                <w:div w:id="1352220069">
                                  <w:marLeft w:val="0"/>
                                  <w:marRight w:val="0"/>
                                  <w:marTop w:val="0"/>
                                  <w:marBottom w:val="450"/>
                                  <w:divBdr>
                                    <w:top w:val="none" w:sz="0" w:space="0" w:color="auto"/>
                                    <w:left w:val="none" w:sz="0" w:space="0" w:color="auto"/>
                                    <w:bottom w:val="none" w:sz="0" w:space="0" w:color="auto"/>
                                    <w:right w:val="none" w:sz="0" w:space="0" w:color="auto"/>
                                  </w:divBdr>
                                </w:div>
                                <w:div w:id="62529894">
                                  <w:marLeft w:val="0"/>
                                  <w:marRight w:val="0"/>
                                  <w:marTop w:val="0"/>
                                  <w:marBottom w:val="0"/>
                                  <w:divBdr>
                                    <w:top w:val="none" w:sz="0" w:space="0" w:color="auto"/>
                                    <w:left w:val="none" w:sz="0" w:space="0" w:color="auto"/>
                                    <w:bottom w:val="none" w:sz="0" w:space="0" w:color="auto"/>
                                    <w:right w:val="none" w:sz="0" w:space="0" w:color="auto"/>
                                  </w:divBdr>
                                  <w:divsChild>
                                    <w:div w:id="2087990389">
                                      <w:marLeft w:val="0"/>
                                      <w:marRight w:val="0"/>
                                      <w:marTop w:val="0"/>
                                      <w:marBottom w:val="0"/>
                                      <w:divBdr>
                                        <w:top w:val="none" w:sz="0" w:space="0" w:color="auto"/>
                                        <w:left w:val="none" w:sz="0" w:space="0" w:color="auto"/>
                                        <w:bottom w:val="none" w:sz="0" w:space="0" w:color="auto"/>
                                        <w:right w:val="none" w:sz="0" w:space="0" w:color="auto"/>
                                      </w:divBdr>
                                      <w:divsChild>
                                        <w:div w:id="1678993418">
                                          <w:marLeft w:val="0"/>
                                          <w:marRight w:val="0"/>
                                          <w:marTop w:val="0"/>
                                          <w:marBottom w:val="0"/>
                                          <w:divBdr>
                                            <w:top w:val="none" w:sz="0" w:space="0" w:color="auto"/>
                                            <w:left w:val="none" w:sz="0" w:space="0" w:color="auto"/>
                                            <w:bottom w:val="none" w:sz="0" w:space="0" w:color="auto"/>
                                            <w:right w:val="none" w:sz="0" w:space="0" w:color="auto"/>
                                          </w:divBdr>
                                          <w:divsChild>
                                            <w:div w:id="813370572">
                                              <w:marLeft w:val="0"/>
                                              <w:marRight w:val="0"/>
                                              <w:marTop w:val="0"/>
                                              <w:marBottom w:val="0"/>
                                              <w:divBdr>
                                                <w:top w:val="none" w:sz="0" w:space="0" w:color="auto"/>
                                                <w:left w:val="none" w:sz="0" w:space="0" w:color="auto"/>
                                                <w:bottom w:val="none" w:sz="0" w:space="0" w:color="auto"/>
                                                <w:right w:val="none" w:sz="0" w:space="0" w:color="auto"/>
                                              </w:divBdr>
                                              <w:divsChild>
                                                <w:div w:id="1155681460">
                                                  <w:marLeft w:val="0"/>
                                                  <w:marRight w:val="0"/>
                                                  <w:marTop w:val="0"/>
                                                  <w:marBottom w:val="0"/>
                                                  <w:divBdr>
                                                    <w:top w:val="none" w:sz="0" w:space="0" w:color="auto"/>
                                                    <w:left w:val="none" w:sz="0" w:space="0" w:color="auto"/>
                                                    <w:bottom w:val="none" w:sz="0" w:space="0" w:color="auto"/>
                                                    <w:right w:val="none" w:sz="0" w:space="0" w:color="auto"/>
                                                  </w:divBdr>
                                                </w:div>
                                              </w:divsChild>
                                            </w:div>
                                            <w:div w:id="70200454">
                                              <w:marLeft w:val="0"/>
                                              <w:marRight w:val="0"/>
                                              <w:marTop w:val="0"/>
                                              <w:marBottom w:val="0"/>
                                              <w:divBdr>
                                                <w:top w:val="none" w:sz="0" w:space="0" w:color="auto"/>
                                                <w:left w:val="none" w:sz="0" w:space="0" w:color="auto"/>
                                                <w:bottom w:val="none" w:sz="0" w:space="0" w:color="auto"/>
                                                <w:right w:val="none" w:sz="0" w:space="0" w:color="auto"/>
                                              </w:divBdr>
                                            </w:div>
                                            <w:div w:id="1755664257">
                                              <w:marLeft w:val="0"/>
                                              <w:marRight w:val="0"/>
                                              <w:marTop w:val="0"/>
                                              <w:marBottom w:val="0"/>
                                              <w:divBdr>
                                                <w:top w:val="none" w:sz="0" w:space="0" w:color="auto"/>
                                                <w:left w:val="none" w:sz="0" w:space="0" w:color="auto"/>
                                                <w:bottom w:val="none" w:sz="0" w:space="0" w:color="auto"/>
                                                <w:right w:val="none" w:sz="0" w:space="0" w:color="auto"/>
                                              </w:divBdr>
                                              <w:divsChild>
                                                <w:div w:id="869489439">
                                                  <w:marLeft w:val="0"/>
                                                  <w:marRight w:val="0"/>
                                                  <w:marTop w:val="0"/>
                                                  <w:marBottom w:val="0"/>
                                                  <w:divBdr>
                                                    <w:top w:val="none" w:sz="0" w:space="0" w:color="auto"/>
                                                    <w:left w:val="none" w:sz="0" w:space="0" w:color="auto"/>
                                                    <w:bottom w:val="none" w:sz="0" w:space="0" w:color="auto"/>
                                                    <w:right w:val="none" w:sz="0" w:space="0" w:color="auto"/>
                                                  </w:divBdr>
                                                </w:div>
                                              </w:divsChild>
                                            </w:div>
                                            <w:div w:id="351303837">
                                              <w:marLeft w:val="0"/>
                                              <w:marRight w:val="0"/>
                                              <w:marTop w:val="0"/>
                                              <w:marBottom w:val="0"/>
                                              <w:divBdr>
                                                <w:top w:val="none" w:sz="0" w:space="0" w:color="auto"/>
                                                <w:left w:val="none" w:sz="0" w:space="0" w:color="auto"/>
                                                <w:bottom w:val="none" w:sz="0" w:space="0" w:color="auto"/>
                                                <w:right w:val="none" w:sz="0" w:space="0" w:color="auto"/>
                                              </w:divBdr>
                                            </w:div>
                                            <w:div w:id="1932856154">
                                              <w:marLeft w:val="0"/>
                                              <w:marRight w:val="0"/>
                                              <w:marTop w:val="0"/>
                                              <w:marBottom w:val="0"/>
                                              <w:divBdr>
                                                <w:top w:val="none" w:sz="0" w:space="0" w:color="auto"/>
                                                <w:left w:val="none" w:sz="0" w:space="0" w:color="auto"/>
                                                <w:bottom w:val="none" w:sz="0" w:space="0" w:color="auto"/>
                                                <w:right w:val="none" w:sz="0" w:space="0" w:color="auto"/>
                                              </w:divBdr>
                                              <w:divsChild>
                                                <w:div w:id="1645038523">
                                                  <w:marLeft w:val="0"/>
                                                  <w:marRight w:val="0"/>
                                                  <w:marTop w:val="0"/>
                                                  <w:marBottom w:val="0"/>
                                                  <w:divBdr>
                                                    <w:top w:val="none" w:sz="0" w:space="0" w:color="auto"/>
                                                    <w:left w:val="none" w:sz="0" w:space="0" w:color="auto"/>
                                                    <w:bottom w:val="none" w:sz="0" w:space="0" w:color="auto"/>
                                                    <w:right w:val="none" w:sz="0" w:space="0" w:color="auto"/>
                                                  </w:divBdr>
                                                </w:div>
                                              </w:divsChild>
                                            </w:div>
                                            <w:div w:id="119887679">
                                              <w:marLeft w:val="0"/>
                                              <w:marRight w:val="0"/>
                                              <w:marTop w:val="0"/>
                                              <w:marBottom w:val="0"/>
                                              <w:divBdr>
                                                <w:top w:val="none" w:sz="0" w:space="0" w:color="auto"/>
                                                <w:left w:val="none" w:sz="0" w:space="0" w:color="auto"/>
                                                <w:bottom w:val="none" w:sz="0" w:space="0" w:color="auto"/>
                                                <w:right w:val="none" w:sz="0" w:space="0" w:color="auto"/>
                                              </w:divBdr>
                                            </w:div>
                                            <w:div w:id="1703245773">
                                              <w:marLeft w:val="0"/>
                                              <w:marRight w:val="0"/>
                                              <w:marTop w:val="0"/>
                                              <w:marBottom w:val="0"/>
                                              <w:divBdr>
                                                <w:top w:val="none" w:sz="0" w:space="0" w:color="auto"/>
                                                <w:left w:val="none" w:sz="0" w:space="0" w:color="auto"/>
                                                <w:bottom w:val="none" w:sz="0" w:space="0" w:color="auto"/>
                                                <w:right w:val="none" w:sz="0" w:space="0" w:color="auto"/>
                                              </w:divBdr>
                                              <w:divsChild>
                                                <w:div w:id="1510177670">
                                                  <w:marLeft w:val="0"/>
                                                  <w:marRight w:val="0"/>
                                                  <w:marTop w:val="0"/>
                                                  <w:marBottom w:val="0"/>
                                                  <w:divBdr>
                                                    <w:top w:val="none" w:sz="0" w:space="0" w:color="auto"/>
                                                    <w:left w:val="none" w:sz="0" w:space="0" w:color="auto"/>
                                                    <w:bottom w:val="none" w:sz="0" w:space="0" w:color="auto"/>
                                                    <w:right w:val="none" w:sz="0" w:space="0" w:color="auto"/>
                                                  </w:divBdr>
                                                </w:div>
                                              </w:divsChild>
                                            </w:div>
                                            <w:div w:id="288316745">
                                              <w:marLeft w:val="0"/>
                                              <w:marRight w:val="0"/>
                                              <w:marTop w:val="0"/>
                                              <w:marBottom w:val="0"/>
                                              <w:divBdr>
                                                <w:top w:val="none" w:sz="0" w:space="0" w:color="auto"/>
                                                <w:left w:val="none" w:sz="0" w:space="0" w:color="auto"/>
                                                <w:bottom w:val="none" w:sz="0" w:space="0" w:color="auto"/>
                                                <w:right w:val="none" w:sz="0" w:space="0" w:color="auto"/>
                                              </w:divBdr>
                                            </w:div>
                                            <w:div w:id="2094277375">
                                              <w:marLeft w:val="0"/>
                                              <w:marRight w:val="0"/>
                                              <w:marTop w:val="0"/>
                                              <w:marBottom w:val="0"/>
                                              <w:divBdr>
                                                <w:top w:val="none" w:sz="0" w:space="0" w:color="auto"/>
                                                <w:left w:val="none" w:sz="0" w:space="0" w:color="auto"/>
                                                <w:bottom w:val="none" w:sz="0" w:space="0" w:color="auto"/>
                                                <w:right w:val="none" w:sz="0" w:space="0" w:color="auto"/>
                                              </w:divBdr>
                                              <w:divsChild>
                                                <w:div w:id="980159068">
                                                  <w:marLeft w:val="0"/>
                                                  <w:marRight w:val="0"/>
                                                  <w:marTop w:val="0"/>
                                                  <w:marBottom w:val="0"/>
                                                  <w:divBdr>
                                                    <w:top w:val="none" w:sz="0" w:space="0" w:color="auto"/>
                                                    <w:left w:val="none" w:sz="0" w:space="0" w:color="auto"/>
                                                    <w:bottom w:val="none" w:sz="0" w:space="0" w:color="auto"/>
                                                    <w:right w:val="none" w:sz="0" w:space="0" w:color="auto"/>
                                                  </w:divBdr>
                                                </w:div>
                                              </w:divsChild>
                                            </w:div>
                                            <w:div w:id="571425263">
                                              <w:marLeft w:val="0"/>
                                              <w:marRight w:val="0"/>
                                              <w:marTop w:val="0"/>
                                              <w:marBottom w:val="0"/>
                                              <w:divBdr>
                                                <w:top w:val="none" w:sz="0" w:space="0" w:color="auto"/>
                                                <w:left w:val="none" w:sz="0" w:space="0" w:color="auto"/>
                                                <w:bottom w:val="none" w:sz="0" w:space="0" w:color="auto"/>
                                                <w:right w:val="none" w:sz="0" w:space="0" w:color="auto"/>
                                              </w:divBdr>
                                            </w:div>
                                            <w:div w:id="168326814">
                                              <w:marLeft w:val="0"/>
                                              <w:marRight w:val="0"/>
                                              <w:marTop w:val="0"/>
                                              <w:marBottom w:val="0"/>
                                              <w:divBdr>
                                                <w:top w:val="none" w:sz="0" w:space="0" w:color="auto"/>
                                                <w:left w:val="none" w:sz="0" w:space="0" w:color="auto"/>
                                                <w:bottom w:val="none" w:sz="0" w:space="0" w:color="auto"/>
                                                <w:right w:val="none" w:sz="0" w:space="0" w:color="auto"/>
                                              </w:divBdr>
                                              <w:divsChild>
                                                <w:div w:id="1427186934">
                                                  <w:marLeft w:val="0"/>
                                                  <w:marRight w:val="0"/>
                                                  <w:marTop w:val="0"/>
                                                  <w:marBottom w:val="0"/>
                                                  <w:divBdr>
                                                    <w:top w:val="none" w:sz="0" w:space="0" w:color="auto"/>
                                                    <w:left w:val="none" w:sz="0" w:space="0" w:color="auto"/>
                                                    <w:bottom w:val="none" w:sz="0" w:space="0" w:color="auto"/>
                                                    <w:right w:val="none" w:sz="0" w:space="0" w:color="auto"/>
                                                  </w:divBdr>
                                                </w:div>
                                              </w:divsChild>
                                            </w:div>
                                            <w:div w:id="1221863784">
                                              <w:marLeft w:val="0"/>
                                              <w:marRight w:val="0"/>
                                              <w:marTop w:val="0"/>
                                              <w:marBottom w:val="0"/>
                                              <w:divBdr>
                                                <w:top w:val="none" w:sz="0" w:space="0" w:color="auto"/>
                                                <w:left w:val="none" w:sz="0" w:space="0" w:color="auto"/>
                                                <w:bottom w:val="none" w:sz="0" w:space="0" w:color="auto"/>
                                                <w:right w:val="none" w:sz="0" w:space="0" w:color="auto"/>
                                              </w:divBdr>
                                            </w:div>
                                            <w:div w:id="371077246">
                                              <w:marLeft w:val="0"/>
                                              <w:marRight w:val="0"/>
                                              <w:marTop w:val="0"/>
                                              <w:marBottom w:val="0"/>
                                              <w:divBdr>
                                                <w:top w:val="none" w:sz="0" w:space="0" w:color="auto"/>
                                                <w:left w:val="none" w:sz="0" w:space="0" w:color="auto"/>
                                                <w:bottom w:val="none" w:sz="0" w:space="0" w:color="auto"/>
                                                <w:right w:val="none" w:sz="0" w:space="0" w:color="auto"/>
                                              </w:divBdr>
                                              <w:divsChild>
                                                <w:div w:id="1586918258">
                                                  <w:marLeft w:val="0"/>
                                                  <w:marRight w:val="0"/>
                                                  <w:marTop w:val="0"/>
                                                  <w:marBottom w:val="0"/>
                                                  <w:divBdr>
                                                    <w:top w:val="none" w:sz="0" w:space="0" w:color="auto"/>
                                                    <w:left w:val="none" w:sz="0" w:space="0" w:color="auto"/>
                                                    <w:bottom w:val="none" w:sz="0" w:space="0" w:color="auto"/>
                                                    <w:right w:val="none" w:sz="0" w:space="0" w:color="auto"/>
                                                  </w:divBdr>
                                                </w:div>
                                              </w:divsChild>
                                            </w:div>
                                            <w:div w:id="1744447763">
                                              <w:marLeft w:val="0"/>
                                              <w:marRight w:val="0"/>
                                              <w:marTop w:val="0"/>
                                              <w:marBottom w:val="0"/>
                                              <w:divBdr>
                                                <w:top w:val="none" w:sz="0" w:space="0" w:color="auto"/>
                                                <w:left w:val="none" w:sz="0" w:space="0" w:color="auto"/>
                                                <w:bottom w:val="none" w:sz="0" w:space="0" w:color="auto"/>
                                                <w:right w:val="none" w:sz="0" w:space="0" w:color="auto"/>
                                              </w:divBdr>
                                            </w:div>
                                            <w:div w:id="864639228">
                                              <w:marLeft w:val="0"/>
                                              <w:marRight w:val="0"/>
                                              <w:marTop w:val="0"/>
                                              <w:marBottom w:val="0"/>
                                              <w:divBdr>
                                                <w:top w:val="none" w:sz="0" w:space="0" w:color="auto"/>
                                                <w:left w:val="none" w:sz="0" w:space="0" w:color="auto"/>
                                                <w:bottom w:val="none" w:sz="0" w:space="0" w:color="auto"/>
                                                <w:right w:val="none" w:sz="0" w:space="0" w:color="auto"/>
                                              </w:divBdr>
                                              <w:divsChild>
                                                <w:div w:id="896478105">
                                                  <w:marLeft w:val="0"/>
                                                  <w:marRight w:val="0"/>
                                                  <w:marTop w:val="0"/>
                                                  <w:marBottom w:val="0"/>
                                                  <w:divBdr>
                                                    <w:top w:val="none" w:sz="0" w:space="0" w:color="auto"/>
                                                    <w:left w:val="none" w:sz="0" w:space="0" w:color="auto"/>
                                                    <w:bottom w:val="none" w:sz="0" w:space="0" w:color="auto"/>
                                                    <w:right w:val="none" w:sz="0" w:space="0" w:color="auto"/>
                                                  </w:divBdr>
                                                </w:div>
                                              </w:divsChild>
                                            </w:div>
                                            <w:div w:id="1458134484">
                                              <w:marLeft w:val="0"/>
                                              <w:marRight w:val="0"/>
                                              <w:marTop w:val="0"/>
                                              <w:marBottom w:val="0"/>
                                              <w:divBdr>
                                                <w:top w:val="none" w:sz="0" w:space="0" w:color="auto"/>
                                                <w:left w:val="none" w:sz="0" w:space="0" w:color="auto"/>
                                                <w:bottom w:val="none" w:sz="0" w:space="0" w:color="auto"/>
                                                <w:right w:val="none" w:sz="0" w:space="0" w:color="auto"/>
                                              </w:divBdr>
                                            </w:div>
                                            <w:div w:id="1787772783">
                                              <w:marLeft w:val="0"/>
                                              <w:marRight w:val="0"/>
                                              <w:marTop w:val="0"/>
                                              <w:marBottom w:val="0"/>
                                              <w:divBdr>
                                                <w:top w:val="none" w:sz="0" w:space="0" w:color="auto"/>
                                                <w:left w:val="none" w:sz="0" w:space="0" w:color="auto"/>
                                                <w:bottom w:val="none" w:sz="0" w:space="0" w:color="auto"/>
                                                <w:right w:val="none" w:sz="0" w:space="0" w:color="auto"/>
                                              </w:divBdr>
                                              <w:divsChild>
                                                <w:div w:id="97600616">
                                                  <w:marLeft w:val="0"/>
                                                  <w:marRight w:val="0"/>
                                                  <w:marTop w:val="0"/>
                                                  <w:marBottom w:val="0"/>
                                                  <w:divBdr>
                                                    <w:top w:val="none" w:sz="0" w:space="0" w:color="auto"/>
                                                    <w:left w:val="none" w:sz="0" w:space="0" w:color="auto"/>
                                                    <w:bottom w:val="none" w:sz="0" w:space="0" w:color="auto"/>
                                                    <w:right w:val="none" w:sz="0" w:space="0" w:color="auto"/>
                                                  </w:divBdr>
                                                </w:div>
                                              </w:divsChild>
                                            </w:div>
                                            <w:div w:id="2662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40028">
                                  <w:marLeft w:val="0"/>
                                  <w:marRight w:val="0"/>
                                  <w:marTop w:val="0"/>
                                  <w:marBottom w:val="0"/>
                                  <w:divBdr>
                                    <w:top w:val="none" w:sz="0" w:space="0" w:color="auto"/>
                                    <w:left w:val="none" w:sz="0" w:space="0" w:color="auto"/>
                                    <w:bottom w:val="none" w:sz="0" w:space="0" w:color="auto"/>
                                    <w:right w:val="none" w:sz="0" w:space="0" w:color="auto"/>
                                  </w:divBdr>
                                  <w:divsChild>
                                    <w:div w:id="390352906">
                                      <w:marLeft w:val="0"/>
                                      <w:marRight w:val="0"/>
                                      <w:marTop w:val="0"/>
                                      <w:marBottom w:val="0"/>
                                      <w:divBdr>
                                        <w:top w:val="none" w:sz="0" w:space="0" w:color="auto"/>
                                        <w:left w:val="none" w:sz="0" w:space="0" w:color="auto"/>
                                        <w:bottom w:val="none" w:sz="0" w:space="0" w:color="auto"/>
                                        <w:right w:val="none" w:sz="0" w:space="0" w:color="auto"/>
                                      </w:divBdr>
                                      <w:divsChild>
                                        <w:div w:id="185411727">
                                          <w:marLeft w:val="0"/>
                                          <w:marRight w:val="0"/>
                                          <w:marTop w:val="0"/>
                                          <w:marBottom w:val="0"/>
                                          <w:divBdr>
                                            <w:top w:val="none" w:sz="0" w:space="0" w:color="auto"/>
                                            <w:left w:val="none" w:sz="0" w:space="0" w:color="auto"/>
                                            <w:bottom w:val="none" w:sz="0" w:space="0" w:color="auto"/>
                                            <w:right w:val="none" w:sz="0" w:space="0" w:color="auto"/>
                                          </w:divBdr>
                                          <w:divsChild>
                                            <w:div w:id="180440101">
                                              <w:marLeft w:val="0"/>
                                              <w:marRight w:val="0"/>
                                              <w:marTop w:val="0"/>
                                              <w:marBottom w:val="0"/>
                                              <w:divBdr>
                                                <w:top w:val="none" w:sz="0" w:space="0" w:color="auto"/>
                                                <w:left w:val="none" w:sz="0" w:space="0" w:color="auto"/>
                                                <w:bottom w:val="none" w:sz="0" w:space="0" w:color="auto"/>
                                                <w:right w:val="none" w:sz="0" w:space="0" w:color="auto"/>
                                              </w:divBdr>
                                              <w:divsChild>
                                                <w:div w:id="942107629">
                                                  <w:marLeft w:val="0"/>
                                                  <w:marRight w:val="0"/>
                                                  <w:marTop w:val="0"/>
                                                  <w:marBottom w:val="0"/>
                                                  <w:divBdr>
                                                    <w:top w:val="none" w:sz="0" w:space="0" w:color="auto"/>
                                                    <w:left w:val="none" w:sz="0" w:space="0" w:color="auto"/>
                                                    <w:bottom w:val="none" w:sz="0" w:space="0" w:color="auto"/>
                                                    <w:right w:val="none" w:sz="0" w:space="0" w:color="auto"/>
                                                  </w:divBdr>
                                                </w:div>
                                              </w:divsChild>
                                            </w:div>
                                            <w:div w:id="11171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047">
                                  <w:marLeft w:val="0"/>
                                  <w:marRight w:val="0"/>
                                  <w:marTop w:val="0"/>
                                  <w:marBottom w:val="0"/>
                                  <w:divBdr>
                                    <w:top w:val="none" w:sz="0" w:space="0" w:color="auto"/>
                                    <w:left w:val="none" w:sz="0" w:space="0" w:color="auto"/>
                                    <w:bottom w:val="none" w:sz="0" w:space="0" w:color="auto"/>
                                    <w:right w:val="none" w:sz="0" w:space="0" w:color="auto"/>
                                  </w:divBdr>
                                  <w:divsChild>
                                    <w:div w:id="1779329730">
                                      <w:marLeft w:val="0"/>
                                      <w:marRight w:val="0"/>
                                      <w:marTop w:val="0"/>
                                      <w:marBottom w:val="0"/>
                                      <w:divBdr>
                                        <w:top w:val="none" w:sz="0" w:space="0" w:color="auto"/>
                                        <w:left w:val="none" w:sz="0" w:space="0" w:color="auto"/>
                                        <w:bottom w:val="none" w:sz="0" w:space="0" w:color="auto"/>
                                        <w:right w:val="none" w:sz="0" w:space="0" w:color="auto"/>
                                      </w:divBdr>
                                      <w:divsChild>
                                        <w:div w:id="984504682">
                                          <w:marLeft w:val="0"/>
                                          <w:marRight w:val="0"/>
                                          <w:marTop w:val="0"/>
                                          <w:marBottom w:val="0"/>
                                          <w:divBdr>
                                            <w:top w:val="none" w:sz="0" w:space="0" w:color="auto"/>
                                            <w:left w:val="none" w:sz="0" w:space="0" w:color="auto"/>
                                            <w:bottom w:val="none" w:sz="0" w:space="0" w:color="auto"/>
                                            <w:right w:val="none" w:sz="0" w:space="0" w:color="auto"/>
                                          </w:divBdr>
                                          <w:divsChild>
                                            <w:div w:id="724111216">
                                              <w:marLeft w:val="0"/>
                                              <w:marRight w:val="0"/>
                                              <w:marTop w:val="0"/>
                                              <w:marBottom w:val="0"/>
                                              <w:divBdr>
                                                <w:top w:val="none" w:sz="0" w:space="0" w:color="auto"/>
                                                <w:left w:val="none" w:sz="0" w:space="0" w:color="auto"/>
                                                <w:bottom w:val="none" w:sz="0" w:space="0" w:color="auto"/>
                                                <w:right w:val="none" w:sz="0" w:space="0" w:color="auto"/>
                                              </w:divBdr>
                                              <w:divsChild>
                                                <w:div w:id="1271888929">
                                                  <w:marLeft w:val="0"/>
                                                  <w:marRight w:val="0"/>
                                                  <w:marTop w:val="0"/>
                                                  <w:marBottom w:val="0"/>
                                                  <w:divBdr>
                                                    <w:top w:val="none" w:sz="0" w:space="0" w:color="auto"/>
                                                    <w:left w:val="none" w:sz="0" w:space="0" w:color="auto"/>
                                                    <w:bottom w:val="none" w:sz="0" w:space="0" w:color="auto"/>
                                                    <w:right w:val="none" w:sz="0" w:space="0" w:color="auto"/>
                                                  </w:divBdr>
                                                  <w:divsChild>
                                                    <w:div w:id="11343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9693">
                                              <w:marLeft w:val="0"/>
                                              <w:marRight w:val="0"/>
                                              <w:marTop w:val="0"/>
                                              <w:marBottom w:val="600"/>
                                              <w:divBdr>
                                                <w:top w:val="none" w:sz="0" w:space="0" w:color="auto"/>
                                                <w:left w:val="none" w:sz="0" w:space="0" w:color="auto"/>
                                                <w:bottom w:val="none" w:sz="0" w:space="0" w:color="auto"/>
                                                <w:right w:val="none" w:sz="0" w:space="0" w:color="auto"/>
                                              </w:divBdr>
                                              <w:divsChild>
                                                <w:div w:id="1399783773">
                                                  <w:marLeft w:val="0"/>
                                                  <w:marRight w:val="0"/>
                                                  <w:marTop w:val="0"/>
                                                  <w:marBottom w:val="450"/>
                                                  <w:divBdr>
                                                    <w:top w:val="none" w:sz="0" w:space="0" w:color="auto"/>
                                                    <w:left w:val="none" w:sz="0" w:space="0" w:color="auto"/>
                                                    <w:bottom w:val="none" w:sz="0" w:space="0" w:color="auto"/>
                                                    <w:right w:val="none" w:sz="0" w:space="0" w:color="auto"/>
                                                  </w:divBdr>
                                                </w:div>
                                              </w:divsChild>
                                            </w:div>
                                            <w:div w:id="1749379348">
                                              <w:marLeft w:val="0"/>
                                              <w:marRight w:val="0"/>
                                              <w:marTop w:val="0"/>
                                              <w:marBottom w:val="600"/>
                                              <w:divBdr>
                                                <w:top w:val="none" w:sz="0" w:space="0" w:color="auto"/>
                                                <w:left w:val="none" w:sz="0" w:space="0" w:color="auto"/>
                                                <w:bottom w:val="none" w:sz="0" w:space="0" w:color="auto"/>
                                                <w:right w:val="none" w:sz="0" w:space="0" w:color="auto"/>
                                              </w:divBdr>
                                              <w:divsChild>
                                                <w:div w:id="632441927">
                                                  <w:marLeft w:val="0"/>
                                                  <w:marRight w:val="0"/>
                                                  <w:marTop w:val="0"/>
                                                  <w:marBottom w:val="225"/>
                                                  <w:divBdr>
                                                    <w:top w:val="none" w:sz="0" w:space="0" w:color="auto"/>
                                                    <w:left w:val="none" w:sz="0" w:space="0" w:color="auto"/>
                                                    <w:bottom w:val="none" w:sz="0" w:space="0" w:color="auto"/>
                                                    <w:right w:val="none" w:sz="0" w:space="0" w:color="auto"/>
                                                  </w:divBdr>
                                                  <w:divsChild>
                                                    <w:div w:id="1588492118">
                                                      <w:marLeft w:val="0"/>
                                                      <w:marRight w:val="0"/>
                                                      <w:marTop w:val="0"/>
                                                      <w:marBottom w:val="450"/>
                                                      <w:divBdr>
                                                        <w:top w:val="none" w:sz="0" w:space="0" w:color="auto"/>
                                                        <w:left w:val="none" w:sz="0" w:space="0" w:color="auto"/>
                                                        <w:bottom w:val="none" w:sz="0" w:space="0" w:color="auto"/>
                                                        <w:right w:val="none" w:sz="0" w:space="0" w:color="auto"/>
                                                      </w:divBdr>
                                                    </w:div>
                                                    <w:div w:id="251821556">
                                                      <w:marLeft w:val="0"/>
                                                      <w:marRight w:val="0"/>
                                                      <w:marTop w:val="0"/>
                                                      <w:marBottom w:val="0"/>
                                                      <w:divBdr>
                                                        <w:top w:val="none" w:sz="0" w:space="0" w:color="auto"/>
                                                        <w:left w:val="none" w:sz="0" w:space="0" w:color="auto"/>
                                                        <w:bottom w:val="none" w:sz="0" w:space="0" w:color="auto"/>
                                                        <w:right w:val="none" w:sz="0" w:space="0" w:color="auto"/>
                                                      </w:divBdr>
                                                      <w:divsChild>
                                                        <w:div w:id="147986574">
                                                          <w:marLeft w:val="0"/>
                                                          <w:marRight w:val="0"/>
                                                          <w:marTop w:val="0"/>
                                                          <w:marBottom w:val="0"/>
                                                          <w:divBdr>
                                                            <w:top w:val="none" w:sz="0" w:space="0" w:color="auto"/>
                                                            <w:left w:val="none" w:sz="0" w:space="0" w:color="auto"/>
                                                            <w:bottom w:val="none" w:sz="0" w:space="0" w:color="auto"/>
                                                            <w:right w:val="none" w:sz="0" w:space="0" w:color="auto"/>
                                                          </w:divBdr>
                                                          <w:divsChild>
                                                            <w:div w:id="1544908073">
                                                              <w:marLeft w:val="0"/>
                                                              <w:marRight w:val="0"/>
                                                              <w:marTop w:val="0"/>
                                                              <w:marBottom w:val="0"/>
                                                              <w:divBdr>
                                                                <w:top w:val="none" w:sz="0" w:space="0" w:color="auto"/>
                                                                <w:left w:val="none" w:sz="0" w:space="0" w:color="auto"/>
                                                                <w:bottom w:val="none" w:sz="0" w:space="0" w:color="auto"/>
                                                                <w:right w:val="none" w:sz="0" w:space="0" w:color="auto"/>
                                                              </w:divBdr>
                                                              <w:divsChild>
                                                                <w:div w:id="1004017985">
                                                                  <w:marLeft w:val="0"/>
                                                                  <w:marRight w:val="0"/>
                                                                  <w:marTop w:val="0"/>
                                                                  <w:marBottom w:val="0"/>
                                                                  <w:divBdr>
                                                                    <w:top w:val="none" w:sz="0" w:space="0" w:color="auto"/>
                                                                    <w:left w:val="none" w:sz="0" w:space="0" w:color="auto"/>
                                                                    <w:bottom w:val="none" w:sz="0" w:space="0" w:color="auto"/>
                                                                    <w:right w:val="none" w:sz="0" w:space="0" w:color="auto"/>
                                                                  </w:divBdr>
                                                                  <w:divsChild>
                                                                    <w:div w:id="7339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006">
                                                              <w:marLeft w:val="0"/>
                                                              <w:marRight w:val="0"/>
                                                              <w:marTop w:val="0"/>
                                                              <w:marBottom w:val="0"/>
                                                              <w:divBdr>
                                                                <w:top w:val="none" w:sz="0" w:space="0" w:color="auto"/>
                                                                <w:left w:val="none" w:sz="0" w:space="0" w:color="auto"/>
                                                                <w:bottom w:val="none" w:sz="0" w:space="0" w:color="auto"/>
                                                                <w:right w:val="none" w:sz="0" w:space="0" w:color="auto"/>
                                                              </w:divBdr>
                                                              <w:divsChild>
                                                                <w:div w:id="1755710526">
                                                                  <w:marLeft w:val="0"/>
                                                                  <w:marRight w:val="0"/>
                                                                  <w:marTop w:val="0"/>
                                                                  <w:marBottom w:val="0"/>
                                                                  <w:divBdr>
                                                                    <w:top w:val="none" w:sz="0" w:space="0" w:color="auto"/>
                                                                    <w:left w:val="none" w:sz="0" w:space="0" w:color="auto"/>
                                                                    <w:bottom w:val="none" w:sz="0" w:space="0" w:color="auto"/>
                                                                    <w:right w:val="none" w:sz="0" w:space="0" w:color="auto"/>
                                                                  </w:divBdr>
                                                                  <w:divsChild>
                                                                    <w:div w:id="1689018324">
                                                                      <w:marLeft w:val="0"/>
                                                                      <w:marRight w:val="0"/>
                                                                      <w:marTop w:val="0"/>
                                                                      <w:marBottom w:val="0"/>
                                                                      <w:divBdr>
                                                                        <w:top w:val="none" w:sz="0" w:space="0" w:color="auto"/>
                                                                        <w:left w:val="none" w:sz="0" w:space="0" w:color="auto"/>
                                                                        <w:bottom w:val="none" w:sz="0" w:space="0" w:color="auto"/>
                                                                        <w:right w:val="none" w:sz="0" w:space="0" w:color="auto"/>
                                                                      </w:divBdr>
                                                                    </w:div>
                                                                  </w:divsChild>
                                                                </w:div>
                                                                <w:div w:id="1500348073">
                                                                  <w:marLeft w:val="0"/>
                                                                  <w:marRight w:val="0"/>
                                                                  <w:marTop w:val="0"/>
                                                                  <w:marBottom w:val="0"/>
                                                                  <w:divBdr>
                                                                    <w:top w:val="none" w:sz="0" w:space="0" w:color="auto"/>
                                                                    <w:left w:val="none" w:sz="0" w:space="0" w:color="auto"/>
                                                                    <w:bottom w:val="none" w:sz="0" w:space="0" w:color="auto"/>
                                                                    <w:right w:val="none" w:sz="0" w:space="0" w:color="auto"/>
                                                                  </w:divBdr>
                                                                </w:div>
                                                                <w:div w:id="223220118">
                                                                  <w:marLeft w:val="0"/>
                                                                  <w:marRight w:val="0"/>
                                                                  <w:marTop w:val="0"/>
                                                                  <w:marBottom w:val="0"/>
                                                                  <w:divBdr>
                                                                    <w:top w:val="none" w:sz="0" w:space="0" w:color="auto"/>
                                                                    <w:left w:val="none" w:sz="0" w:space="0" w:color="auto"/>
                                                                    <w:bottom w:val="none" w:sz="0" w:space="0" w:color="auto"/>
                                                                    <w:right w:val="none" w:sz="0" w:space="0" w:color="auto"/>
                                                                  </w:divBdr>
                                                                  <w:divsChild>
                                                                    <w:div w:id="1081293154">
                                                                      <w:marLeft w:val="0"/>
                                                                      <w:marRight w:val="0"/>
                                                                      <w:marTop w:val="0"/>
                                                                      <w:marBottom w:val="0"/>
                                                                      <w:divBdr>
                                                                        <w:top w:val="none" w:sz="0" w:space="0" w:color="auto"/>
                                                                        <w:left w:val="none" w:sz="0" w:space="0" w:color="auto"/>
                                                                        <w:bottom w:val="none" w:sz="0" w:space="0" w:color="auto"/>
                                                                        <w:right w:val="none" w:sz="0" w:space="0" w:color="auto"/>
                                                                      </w:divBdr>
                                                                    </w:div>
                                                                  </w:divsChild>
                                                                </w:div>
                                                                <w:div w:id="981468475">
                                                                  <w:marLeft w:val="0"/>
                                                                  <w:marRight w:val="0"/>
                                                                  <w:marTop w:val="0"/>
                                                                  <w:marBottom w:val="0"/>
                                                                  <w:divBdr>
                                                                    <w:top w:val="none" w:sz="0" w:space="0" w:color="auto"/>
                                                                    <w:left w:val="none" w:sz="0" w:space="0" w:color="auto"/>
                                                                    <w:bottom w:val="none" w:sz="0" w:space="0" w:color="auto"/>
                                                                    <w:right w:val="none" w:sz="0" w:space="0" w:color="auto"/>
                                                                  </w:divBdr>
                                                                </w:div>
                                                                <w:div w:id="62803052">
                                                                  <w:marLeft w:val="0"/>
                                                                  <w:marRight w:val="0"/>
                                                                  <w:marTop w:val="0"/>
                                                                  <w:marBottom w:val="0"/>
                                                                  <w:divBdr>
                                                                    <w:top w:val="none" w:sz="0" w:space="0" w:color="auto"/>
                                                                    <w:left w:val="none" w:sz="0" w:space="0" w:color="auto"/>
                                                                    <w:bottom w:val="none" w:sz="0" w:space="0" w:color="auto"/>
                                                                    <w:right w:val="none" w:sz="0" w:space="0" w:color="auto"/>
                                                                  </w:divBdr>
                                                                  <w:divsChild>
                                                                    <w:div w:id="839155477">
                                                                      <w:marLeft w:val="0"/>
                                                                      <w:marRight w:val="0"/>
                                                                      <w:marTop w:val="0"/>
                                                                      <w:marBottom w:val="0"/>
                                                                      <w:divBdr>
                                                                        <w:top w:val="none" w:sz="0" w:space="0" w:color="auto"/>
                                                                        <w:left w:val="none" w:sz="0" w:space="0" w:color="auto"/>
                                                                        <w:bottom w:val="none" w:sz="0" w:space="0" w:color="auto"/>
                                                                        <w:right w:val="none" w:sz="0" w:space="0" w:color="auto"/>
                                                                      </w:divBdr>
                                                                    </w:div>
                                                                  </w:divsChild>
                                                                </w:div>
                                                                <w:div w:id="1888834074">
                                                                  <w:marLeft w:val="0"/>
                                                                  <w:marRight w:val="0"/>
                                                                  <w:marTop w:val="0"/>
                                                                  <w:marBottom w:val="0"/>
                                                                  <w:divBdr>
                                                                    <w:top w:val="none" w:sz="0" w:space="0" w:color="auto"/>
                                                                    <w:left w:val="none" w:sz="0" w:space="0" w:color="auto"/>
                                                                    <w:bottom w:val="none" w:sz="0" w:space="0" w:color="auto"/>
                                                                    <w:right w:val="none" w:sz="0" w:space="0" w:color="auto"/>
                                                                  </w:divBdr>
                                                                </w:div>
                                                                <w:div w:id="130026608">
                                                                  <w:marLeft w:val="0"/>
                                                                  <w:marRight w:val="0"/>
                                                                  <w:marTop w:val="0"/>
                                                                  <w:marBottom w:val="0"/>
                                                                  <w:divBdr>
                                                                    <w:top w:val="none" w:sz="0" w:space="0" w:color="auto"/>
                                                                    <w:left w:val="none" w:sz="0" w:space="0" w:color="auto"/>
                                                                    <w:bottom w:val="none" w:sz="0" w:space="0" w:color="auto"/>
                                                                    <w:right w:val="none" w:sz="0" w:space="0" w:color="auto"/>
                                                                  </w:divBdr>
                                                                  <w:divsChild>
                                                                    <w:div w:id="1865941516">
                                                                      <w:marLeft w:val="0"/>
                                                                      <w:marRight w:val="0"/>
                                                                      <w:marTop w:val="0"/>
                                                                      <w:marBottom w:val="0"/>
                                                                      <w:divBdr>
                                                                        <w:top w:val="none" w:sz="0" w:space="0" w:color="auto"/>
                                                                        <w:left w:val="none" w:sz="0" w:space="0" w:color="auto"/>
                                                                        <w:bottom w:val="none" w:sz="0" w:space="0" w:color="auto"/>
                                                                        <w:right w:val="none" w:sz="0" w:space="0" w:color="auto"/>
                                                                      </w:divBdr>
                                                                    </w:div>
                                                                  </w:divsChild>
                                                                </w:div>
                                                                <w:div w:id="559486182">
                                                                  <w:marLeft w:val="0"/>
                                                                  <w:marRight w:val="0"/>
                                                                  <w:marTop w:val="0"/>
                                                                  <w:marBottom w:val="0"/>
                                                                  <w:divBdr>
                                                                    <w:top w:val="none" w:sz="0" w:space="0" w:color="auto"/>
                                                                    <w:left w:val="none" w:sz="0" w:space="0" w:color="auto"/>
                                                                    <w:bottom w:val="none" w:sz="0" w:space="0" w:color="auto"/>
                                                                    <w:right w:val="none" w:sz="0" w:space="0" w:color="auto"/>
                                                                  </w:divBdr>
                                                                </w:div>
                                                                <w:div w:id="1899827734">
                                                                  <w:marLeft w:val="0"/>
                                                                  <w:marRight w:val="0"/>
                                                                  <w:marTop w:val="0"/>
                                                                  <w:marBottom w:val="0"/>
                                                                  <w:divBdr>
                                                                    <w:top w:val="none" w:sz="0" w:space="0" w:color="auto"/>
                                                                    <w:left w:val="none" w:sz="0" w:space="0" w:color="auto"/>
                                                                    <w:bottom w:val="none" w:sz="0" w:space="0" w:color="auto"/>
                                                                    <w:right w:val="none" w:sz="0" w:space="0" w:color="auto"/>
                                                                  </w:divBdr>
                                                                  <w:divsChild>
                                                                    <w:div w:id="1303845679">
                                                                      <w:marLeft w:val="0"/>
                                                                      <w:marRight w:val="0"/>
                                                                      <w:marTop w:val="0"/>
                                                                      <w:marBottom w:val="0"/>
                                                                      <w:divBdr>
                                                                        <w:top w:val="none" w:sz="0" w:space="0" w:color="auto"/>
                                                                        <w:left w:val="none" w:sz="0" w:space="0" w:color="auto"/>
                                                                        <w:bottom w:val="none" w:sz="0" w:space="0" w:color="auto"/>
                                                                        <w:right w:val="none" w:sz="0" w:space="0" w:color="auto"/>
                                                                      </w:divBdr>
                                                                    </w:div>
                                                                  </w:divsChild>
                                                                </w:div>
                                                                <w:div w:id="1870411284">
                                                                  <w:marLeft w:val="0"/>
                                                                  <w:marRight w:val="0"/>
                                                                  <w:marTop w:val="0"/>
                                                                  <w:marBottom w:val="0"/>
                                                                  <w:divBdr>
                                                                    <w:top w:val="none" w:sz="0" w:space="0" w:color="auto"/>
                                                                    <w:left w:val="none" w:sz="0" w:space="0" w:color="auto"/>
                                                                    <w:bottom w:val="none" w:sz="0" w:space="0" w:color="auto"/>
                                                                    <w:right w:val="none" w:sz="0" w:space="0" w:color="auto"/>
                                                                  </w:divBdr>
                                                                </w:div>
                                                                <w:div w:id="1409379678">
                                                                  <w:marLeft w:val="0"/>
                                                                  <w:marRight w:val="0"/>
                                                                  <w:marTop w:val="0"/>
                                                                  <w:marBottom w:val="0"/>
                                                                  <w:divBdr>
                                                                    <w:top w:val="none" w:sz="0" w:space="0" w:color="auto"/>
                                                                    <w:left w:val="none" w:sz="0" w:space="0" w:color="auto"/>
                                                                    <w:bottom w:val="none" w:sz="0" w:space="0" w:color="auto"/>
                                                                    <w:right w:val="none" w:sz="0" w:space="0" w:color="auto"/>
                                                                  </w:divBdr>
                                                                  <w:divsChild>
                                                                    <w:div w:id="404843900">
                                                                      <w:marLeft w:val="0"/>
                                                                      <w:marRight w:val="0"/>
                                                                      <w:marTop w:val="0"/>
                                                                      <w:marBottom w:val="0"/>
                                                                      <w:divBdr>
                                                                        <w:top w:val="none" w:sz="0" w:space="0" w:color="auto"/>
                                                                        <w:left w:val="none" w:sz="0" w:space="0" w:color="auto"/>
                                                                        <w:bottom w:val="none" w:sz="0" w:space="0" w:color="auto"/>
                                                                        <w:right w:val="none" w:sz="0" w:space="0" w:color="auto"/>
                                                                      </w:divBdr>
                                                                    </w:div>
                                                                  </w:divsChild>
                                                                </w:div>
                                                                <w:div w:id="17832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382030">
          <w:marLeft w:val="0"/>
          <w:marRight w:val="0"/>
          <w:marTop w:val="0"/>
          <w:marBottom w:val="0"/>
          <w:divBdr>
            <w:top w:val="none" w:sz="0" w:space="0" w:color="auto"/>
            <w:left w:val="none" w:sz="0" w:space="0" w:color="auto"/>
            <w:bottom w:val="none" w:sz="0" w:space="0" w:color="auto"/>
            <w:right w:val="none" w:sz="0" w:space="0" w:color="auto"/>
          </w:divBdr>
          <w:divsChild>
            <w:div w:id="503210734">
              <w:marLeft w:val="0"/>
              <w:marRight w:val="0"/>
              <w:marTop w:val="0"/>
              <w:marBottom w:val="0"/>
              <w:divBdr>
                <w:top w:val="none" w:sz="0" w:space="0" w:color="auto"/>
                <w:left w:val="none" w:sz="0" w:space="0" w:color="auto"/>
                <w:bottom w:val="none" w:sz="0" w:space="0" w:color="auto"/>
                <w:right w:val="none" w:sz="0" w:space="0" w:color="auto"/>
              </w:divBdr>
              <w:divsChild>
                <w:div w:id="1374845097">
                  <w:marLeft w:val="0"/>
                  <w:marRight w:val="0"/>
                  <w:marTop w:val="0"/>
                  <w:marBottom w:val="0"/>
                  <w:divBdr>
                    <w:top w:val="none" w:sz="0" w:space="0" w:color="auto"/>
                    <w:left w:val="none" w:sz="0" w:space="0" w:color="auto"/>
                    <w:bottom w:val="none" w:sz="0" w:space="0" w:color="auto"/>
                    <w:right w:val="none" w:sz="0" w:space="0" w:color="auto"/>
                  </w:divBdr>
                  <w:divsChild>
                    <w:div w:id="1604992054">
                      <w:marLeft w:val="0"/>
                      <w:marRight w:val="0"/>
                      <w:marTop w:val="0"/>
                      <w:marBottom w:val="0"/>
                      <w:divBdr>
                        <w:top w:val="none" w:sz="0" w:space="0" w:color="auto"/>
                        <w:left w:val="none" w:sz="0" w:space="0" w:color="auto"/>
                        <w:bottom w:val="none" w:sz="0" w:space="0" w:color="auto"/>
                        <w:right w:val="none" w:sz="0" w:space="0" w:color="auto"/>
                      </w:divBdr>
                      <w:divsChild>
                        <w:div w:id="1181508274">
                          <w:marLeft w:val="0"/>
                          <w:marRight w:val="0"/>
                          <w:marTop w:val="0"/>
                          <w:marBottom w:val="0"/>
                          <w:divBdr>
                            <w:top w:val="none" w:sz="0" w:space="0" w:color="auto"/>
                            <w:left w:val="none" w:sz="0" w:space="0" w:color="auto"/>
                            <w:bottom w:val="none" w:sz="0" w:space="0" w:color="auto"/>
                            <w:right w:val="none" w:sz="0" w:space="0" w:color="auto"/>
                          </w:divBdr>
                          <w:divsChild>
                            <w:div w:id="1680040955">
                              <w:marLeft w:val="-225"/>
                              <w:marRight w:val="-225"/>
                              <w:marTop w:val="0"/>
                              <w:marBottom w:val="0"/>
                              <w:divBdr>
                                <w:top w:val="none" w:sz="0" w:space="0" w:color="auto"/>
                                <w:left w:val="none" w:sz="0" w:space="0" w:color="auto"/>
                                <w:bottom w:val="none" w:sz="0" w:space="0" w:color="auto"/>
                                <w:right w:val="none" w:sz="0" w:space="0" w:color="auto"/>
                              </w:divBdr>
                              <w:divsChild>
                                <w:div w:id="110638970">
                                  <w:marLeft w:val="0"/>
                                  <w:marRight w:val="0"/>
                                  <w:marTop w:val="0"/>
                                  <w:marBottom w:val="0"/>
                                  <w:divBdr>
                                    <w:top w:val="none" w:sz="0" w:space="0" w:color="auto"/>
                                    <w:left w:val="none" w:sz="0" w:space="0" w:color="auto"/>
                                    <w:bottom w:val="none" w:sz="0" w:space="0" w:color="auto"/>
                                    <w:right w:val="none" w:sz="0" w:space="0" w:color="auto"/>
                                  </w:divBdr>
                                  <w:divsChild>
                                    <w:div w:id="1645355007">
                                      <w:marLeft w:val="0"/>
                                      <w:marRight w:val="0"/>
                                      <w:marTop w:val="0"/>
                                      <w:marBottom w:val="0"/>
                                      <w:divBdr>
                                        <w:top w:val="none" w:sz="0" w:space="0" w:color="auto"/>
                                        <w:left w:val="none" w:sz="0" w:space="0" w:color="auto"/>
                                        <w:bottom w:val="none" w:sz="0" w:space="0" w:color="auto"/>
                                        <w:right w:val="none" w:sz="0" w:space="0" w:color="auto"/>
                                      </w:divBdr>
                                      <w:divsChild>
                                        <w:div w:id="398136287">
                                          <w:marLeft w:val="0"/>
                                          <w:marRight w:val="0"/>
                                          <w:marTop w:val="0"/>
                                          <w:marBottom w:val="450"/>
                                          <w:divBdr>
                                            <w:top w:val="none" w:sz="0" w:space="0" w:color="auto"/>
                                            <w:left w:val="none" w:sz="0" w:space="0" w:color="auto"/>
                                            <w:bottom w:val="none" w:sz="0" w:space="0" w:color="auto"/>
                                            <w:right w:val="none" w:sz="0" w:space="0" w:color="auto"/>
                                          </w:divBdr>
                                          <w:divsChild>
                                            <w:div w:id="675351346">
                                              <w:marLeft w:val="0"/>
                                              <w:marRight w:val="0"/>
                                              <w:marTop w:val="0"/>
                                              <w:marBottom w:val="0"/>
                                              <w:divBdr>
                                                <w:top w:val="none" w:sz="0" w:space="0" w:color="auto"/>
                                                <w:left w:val="none" w:sz="0" w:space="0" w:color="auto"/>
                                                <w:bottom w:val="none" w:sz="0" w:space="0" w:color="auto"/>
                                                <w:right w:val="none" w:sz="0" w:space="0" w:color="auto"/>
                                              </w:divBdr>
                                            </w:div>
                                          </w:divsChild>
                                        </w:div>
                                        <w:div w:id="1187598968">
                                          <w:marLeft w:val="0"/>
                                          <w:marRight w:val="0"/>
                                          <w:marTop w:val="0"/>
                                          <w:marBottom w:val="450"/>
                                          <w:divBdr>
                                            <w:top w:val="none" w:sz="0" w:space="0" w:color="auto"/>
                                            <w:left w:val="none" w:sz="0" w:space="0" w:color="auto"/>
                                            <w:bottom w:val="none" w:sz="0" w:space="0" w:color="auto"/>
                                            <w:right w:val="none" w:sz="0" w:space="0" w:color="auto"/>
                                          </w:divBdr>
                                          <w:divsChild>
                                            <w:div w:id="13867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6653">
                                      <w:marLeft w:val="0"/>
                                      <w:marRight w:val="0"/>
                                      <w:marTop w:val="0"/>
                                      <w:marBottom w:val="0"/>
                                      <w:divBdr>
                                        <w:top w:val="none" w:sz="0" w:space="0" w:color="auto"/>
                                        <w:left w:val="none" w:sz="0" w:space="0" w:color="auto"/>
                                        <w:bottom w:val="none" w:sz="0" w:space="0" w:color="auto"/>
                                        <w:right w:val="none" w:sz="0" w:space="0" w:color="auto"/>
                                      </w:divBdr>
                                      <w:divsChild>
                                        <w:div w:id="2100443269">
                                          <w:marLeft w:val="0"/>
                                          <w:marRight w:val="0"/>
                                          <w:marTop w:val="0"/>
                                          <w:marBottom w:val="450"/>
                                          <w:divBdr>
                                            <w:top w:val="none" w:sz="0" w:space="0" w:color="auto"/>
                                            <w:left w:val="none" w:sz="0" w:space="0" w:color="auto"/>
                                            <w:bottom w:val="none" w:sz="0" w:space="0" w:color="auto"/>
                                            <w:right w:val="none" w:sz="0" w:space="0" w:color="auto"/>
                                          </w:divBdr>
                                          <w:divsChild>
                                            <w:div w:id="4029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4716">
                                      <w:marLeft w:val="0"/>
                                      <w:marRight w:val="0"/>
                                      <w:marTop w:val="0"/>
                                      <w:marBottom w:val="0"/>
                                      <w:divBdr>
                                        <w:top w:val="none" w:sz="0" w:space="0" w:color="auto"/>
                                        <w:left w:val="none" w:sz="0" w:space="0" w:color="auto"/>
                                        <w:bottom w:val="none" w:sz="0" w:space="0" w:color="auto"/>
                                        <w:right w:val="none" w:sz="0" w:space="0" w:color="auto"/>
                                      </w:divBdr>
                                      <w:divsChild>
                                        <w:div w:id="2056653903">
                                          <w:marLeft w:val="0"/>
                                          <w:marRight w:val="0"/>
                                          <w:marTop w:val="0"/>
                                          <w:marBottom w:val="0"/>
                                          <w:divBdr>
                                            <w:top w:val="none" w:sz="0" w:space="0" w:color="auto"/>
                                            <w:left w:val="none" w:sz="0" w:space="0" w:color="auto"/>
                                            <w:bottom w:val="none" w:sz="0" w:space="0" w:color="auto"/>
                                            <w:right w:val="none" w:sz="0" w:space="0" w:color="auto"/>
                                          </w:divBdr>
                                          <w:divsChild>
                                            <w:div w:id="1958636921">
                                              <w:marLeft w:val="0"/>
                                              <w:marRight w:val="0"/>
                                              <w:marTop w:val="0"/>
                                              <w:marBottom w:val="0"/>
                                              <w:divBdr>
                                                <w:top w:val="none" w:sz="0" w:space="0" w:color="auto"/>
                                                <w:left w:val="none" w:sz="0" w:space="0" w:color="auto"/>
                                                <w:bottom w:val="none" w:sz="0" w:space="0" w:color="auto"/>
                                                <w:right w:val="none" w:sz="0" w:space="0" w:color="auto"/>
                                              </w:divBdr>
                                            </w:div>
                                            <w:div w:id="1556887772">
                                              <w:marLeft w:val="0"/>
                                              <w:marRight w:val="0"/>
                                              <w:marTop w:val="0"/>
                                              <w:marBottom w:val="0"/>
                                              <w:divBdr>
                                                <w:top w:val="none" w:sz="0" w:space="0" w:color="auto"/>
                                                <w:left w:val="none" w:sz="0" w:space="0" w:color="auto"/>
                                                <w:bottom w:val="none" w:sz="0" w:space="0" w:color="auto"/>
                                                <w:right w:val="none" w:sz="0" w:space="0" w:color="auto"/>
                                              </w:divBdr>
                                            </w:div>
                                          </w:divsChild>
                                        </w:div>
                                        <w:div w:id="1567060315">
                                          <w:marLeft w:val="0"/>
                                          <w:marRight w:val="0"/>
                                          <w:marTop w:val="0"/>
                                          <w:marBottom w:val="0"/>
                                          <w:divBdr>
                                            <w:top w:val="none" w:sz="0" w:space="0" w:color="auto"/>
                                            <w:left w:val="none" w:sz="0" w:space="0" w:color="auto"/>
                                            <w:bottom w:val="none" w:sz="0" w:space="0" w:color="auto"/>
                                            <w:right w:val="none" w:sz="0" w:space="0" w:color="auto"/>
                                          </w:divBdr>
                                          <w:divsChild>
                                            <w:div w:id="841359011">
                                              <w:marLeft w:val="0"/>
                                              <w:marRight w:val="0"/>
                                              <w:marTop w:val="0"/>
                                              <w:marBottom w:val="0"/>
                                              <w:divBdr>
                                                <w:top w:val="none" w:sz="0" w:space="0" w:color="auto"/>
                                                <w:left w:val="none" w:sz="0" w:space="0" w:color="auto"/>
                                                <w:bottom w:val="none" w:sz="0" w:space="0" w:color="auto"/>
                                                <w:right w:val="none" w:sz="0" w:space="0" w:color="auto"/>
                                              </w:divBdr>
                                            </w:div>
                                            <w:div w:id="1499809813">
                                              <w:marLeft w:val="0"/>
                                              <w:marRight w:val="0"/>
                                              <w:marTop w:val="0"/>
                                              <w:marBottom w:val="0"/>
                                              <w:divBdr>
                                                <w:top w:val="none" w:sz="0" w:space="0" w:color="auto"/>
                                                <w:left w:val="none" w:sz="0" w:space="0" w:color="auto"/>
                                                <w:bottom w:val="none" w:sz="0" w:space="0" w:color="auto"/>
                                                <w:right w:val="none" w:sz="0" w:space="0" w:color="auto"/>
                                              </w:divBdr>
                                            </w:div>
                                          </w:divsChild>
                                        </w:div>
                                        <w:div w:id="2020425904">
                                          <w:marLeft w:val="0"/>
                                          <w:marRight w:val="0"/>
                                          <w:marTop w:val="0"/>
                                          <w:marBottom w:val="0"/>
                                          <w:divBdr>
                                            <w:top w:val="none" w:sz="0" w:space="0" w:color="auto"/>
                                            <w:left w:val="none" w:sz="0" w:space="0" w:color="auto"/>
                                            <w:bottom w:val="none" w:sz="0" w:space="0" w:color="auto"/>
                                            <w:right w:val="none" w:sz="0" w:space="0" w:color="auto"/>
                                          </w:divBdr>
                                          <w:divsChild>
                                            <w:div w:id="1560435374">
                                              <w:marLeft w:val="0"/>
                                              <w:marRight w:val="0"/>
                                              <w:marTop w:val="0"/>
                                              <w:marBottom w:val="0"/>
                                              <w:divBdr>
                                                <w:top w:val="none" w:sz="0" w:space="0" w:color="auto"/>
                                                <w:left w:val="none" w:sz="0" w:space="0" w:color="auto"/>
                                                <w:bottom w:val="none" w:sz="0" w:space="0" w:color="auto"/>
                                                <w:right w:val="none" w:sz="0" w:space="0" w:color="auto"/>
                                              </w:divBdr>
                                            </w:div>
                                            <w:div w:id="17548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321290">
                      <w:marLeft w:val="0"/>
                      <w:marRight w:val="0"/>
                      <w:marTop w:val="0"/>
                      <w:marBottom w:val="0"/>
                      <w:divBdr>
                        <w:top w:val="none" w:sz="0" w:space="0" w:color="auto"/>
                        <w:left w:val="none" w:sz="0" w:space="0" w:color="auto"/>
                        <w:bottom w:val="none" w:sz="0" w:space="0" w:color="auto"/>
                        <w:right w:val="none" w:sz="0" w:space="0" w:color="auto"/>
                      </w:divBdr>
                      <w:divsChild>
                        <w:div w:id="11271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580118">
      <w:bodyDiv w:val="1"/>
      <w:marLeft w:val="0"/>
      <w:marRight w:val="0"/>
      <w:marTop w:val="0"/>
      <w:marBottom w:val="0"/>
      <w:divBdr>
        <w:top w:val="none" w:sz="0" w:space="0" w:color="auto"/>
        <w:left w:val="none" w:sz="0" w:space="0" w:color="auto"/>
        <w:bottom w:val="none" w:sz="0" w:space="0" w:color="auto"/>
        <w:right w:val="none" w:sz="0" w:space="0" w:color="auto"/>
      </w:divBdr>
    </w:div>
    <w:div w:id="275216184">
      <w:marLeft w:val="0"/>
      <w:marRight w:val="0"/>
      <w:marTop w:val="0"/>
      <w:marBottom w:val="0"/>
      <w:divBdr>
        <w:top w:val="none" w:sz="0" w:space="0" w:color="auto"/>
        <w:left w:val="none" w:sz="0" w:space="0" w:color="auto"/>
        <w:bottom w:val="none" w:sz="0" w:space="0" w:color="auto"/>
        <w:right w:val="none" w:sz="0" w:space="0" w:color="auto"/>
      </w:divBdr>
      <w:divsChild>
        <w:div w:id="1923445742">
          <w:marLeft w:val="0"/>
          <w:marRight w:val="0"/>
          <w:marTop w:val="0"/>
          <w:marBottom w:val="0"/>
          <w:divBdr>
            <w:top w:val="none" w:sz="0" w:space="0" w:color="auto"/>
            <w:left w:val="none" w:sz="0" w:space="0" w:color="auto"/>
            <w:bottom w:val="none" w:sz="0" w:space="0" w:color="auto"/>
            <w:right w:val="none" w:sz="0" w:space="0" w:color="auto"/>
          </w:divBdr>
          <w:divsChild>
            <w:div w:id="70347920">
              <w:marLeft w:val="0"/>
              <w:marRight w:val="0"/>
              <w:marTop w:val="0"/>
              <w:marBottom w:val="0"/>
              <w:divBdr>
                <w:top w:val="single" w:sz="24" w:space="0" w:color="auto"/>
                <w:left w:val="single" w:sz="24" w:space="0" w:color="auto"/>
                <w:bottom w:val="single" w:sz="24" w:space="0" w:color="auto"/>
                <w:right w:val="single" w:sz="24" w:space="0" w:color="auto"/>
              </w:divBdr>
              <w:divsChild>
                <w:div w:id="1217231951">
                  <w:marLeft w:val="0"/>
                  <w:marRight w:val="0"/>
                  <w:marTop w:val="0"/>
                  <w:marBottom w:val="0"/>
                  <w:divBdr>
                    <w:top w:val="none" w:sz="0" w:space="0" w:color="auto"/>
                    <w:left w:val="none" w:sz="0" w:space="0" w:color="auto"/>
                    <w:bottom w:val="none" w:sz="0" w:space="0" w:color="auto"/>
                    <w:right w:val="none" w:sz="0" w:space="0" w:color="auto"/>
                  </w:divBdr>
                  <w:divsChild>
                    <w:div w:id="1565409263">
                      <w:marLeft w:val="0"/>
                      <w:marRight w:val="0"/>
                      <w:marTop w:val="0"/>
                      <w:marBottom w:val="0"/>
                      <w:divBdr>
                        <w:top w:val="none" w:sz="0" w:space="0" w:color="auto"/>
                        <w:left w:val="none" w:sz="0" w:space="0" w:color="auto"/>
                        <w:bottom w:val="none" w:sz="0" w:space="0" w:color="auto"/>
                        <w:right w:val="none" w:sz="0" w:space="0" w:color="auto"/>
                      </w:divBdr>
                      <w:divsChild>
                        <w:div w:id="1817336654">
                          <w:marLeft w:val="0"/>
                          <w:marRight w:val="0"/>
                          <w:marTop w:val="0"/>
                          <w:marBottom w:val="0"/>
                          <w:divBdr>
                            <w:top w:val="none" w:sz="0" w:space="0" w:color="auto"/>
                            <w:left w:val="none" w:sz="0" w:space="0" w:color="auto"/>
                            <w:bottom w:val="none" w:sz="0" w:space="0" w:color="auto"/>
                            <w:right w:val="none" w:sz="0" w:space="0" w:color="auto"/>
                          </w:divBdr>
                          <w:divsChild>
                            <w:div w:id="1794009161">
                              <w:marLeft w:val="0"/>
                              <w:marRight w:val="0"/>
                              <w:marTop w:val="0"/>
                              <w:marBottom w:val="0"/>
                              <w:divBdr>
                                <w:top w:val="none" w:sz="0" w:space="0" w:color="auto"/>
                                <w:left w:val="none" w:sz="0" w:space="0" w:color="auto"/>
                                <w:bottom w:val="none" w:sz="0" w:space="0" w:color="auto"/>
                                <w:right w:val="none" w:sz="0" w:space="0" w:color="auto"/>
                              </w:divBdr>
                              <w:divsChild>
                                <w:div w:id="1947349739">
                                  <w:marLeft w:val="0"/>
                                  <w:marRight w:val="0"/>
                                  <w:marTop w:val="0"/>
                                  <w:marBottom w:val="0"/>
                                  <w:divBdr>
                                    <w:top w:val="none" w:sz="0" w:space="0" w:color="auto"/>
                                    <w:left w:val="none" w:sz="0" w:space="0" w:color="auto"/>
                                    <w:bottom w:val="none" w:sz="0" w:space="0" w:color="auto"/>
                                    <w:right w:val="none" w:sz="0" w:space="0" w:color="auto"/>
                                  </w:divBdr>
                                  <w:divsChild>
                                    <w:div w:id="5628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676371">
      <w:bodyDiv w:val="1"/>
      <w:marLeft w:val="0"/>
      <w:marRight w:val="0"/>
      <w:marTop w:val="0"/>
      <w:marBottom w:val="0"/>
      <w:divBdr>
        <w:top w:val="none" w:sz="0" w:space="0" w:color="auto"/>
        <w:left w:val="none" w:sz="0" w:space="0" w:color="auto"/>
        <w:bottom w:val="none" w:sz="0" w:space="0" w:color="auto"/>
        <w:right w:val="none" w:sz="0" w:space="0" w:color="auto"/>
      </w:divBdr>
    </w:div>
    <w:div w:id="520969941">
      <w:bodyDiv w:val="1"/>
      <w:marLeft w:val="0"/>
      <w:marRight w:val="0"/>
      <w:marTop w:val="0"/>
      <w:marBottom w:val="0"/>
      <w:divBdr>
        <w:top w:val="none" w:sz="0" w:space="0" w:color="auto"/>
        <w:left w:val="none" w:sz="0" w:space="0" w:color="auto"/>
        <w:bottom w:val="none" w:sz="0" w:space="0" w:color="auto"/>
        <w:right w:val="none" w:sz="0" w:space="0" w:color="auto"/>
      </w:divBdr>
    </w:div>
    <w:div w:id="527259136">
      <w:bodyDiv w:val="1"/>
      <w:marLeft w:val="0"/>
      <w:marRight w:val="0"/>
      <w:marTop w:val="0"/>
      <w:marBottom w:val="0"/>
      <w:divBdr>
        <w:top w:val="none" w:sz="0" w:space="0" w:color="auto"/>
        <w:left w:val="none" w:sz="0" w:space="0" w:color="auto"/>
        <w:bottom w:val="none" w:sz="0" w:space="0" w:color="auto"/>
        <w:right w:val="none" w:sz="0" w:space="0" w:color="auto"/>
      </w:divBdr>
    </w:div>
    <w:div w:id="987129266">
      <w:bodyDiv w:val="1"/>
      <w:marLeft w:val="0"/>
      <w:marRight w:val="0"/>
      <w:marTop w:val="0"/>
      <w:marBottom w:val="0"/>
      <w:divBdr>
        <w:top w:val="none" w:sz="0" w:space="0" w:color="auto"/>
        <w:left w:val="none" w:sz="0" w:space="0" w:color="auto"/>
        <w:bottom w:val="none" w:sz="0" w:space="0" w:color="auto"/>
        <w:right w:val="none" w:sz="0" w:space="0" w:color="auto"/>
      </w:divBdr>
      <w:divsChild>
        <w:div w:id="274872262">
          <w:marLeft w:val="547"/>
          <w:marRight w:val="0"/>
          <w:marTop w:val="154"/>
          <w:marBottom w:val="0"/>
          <w:divBdr>
            <w:top w:val="none" w:sz="0" w:space="0" w:color="auto"/>
            <w:left w:val="none" w:sz="0" w:space="0" w:color="auto"/>
            <w:bottom w:val="none" w:sz="0" w:space="0" w:color="auto"/>
            <w:right w:val="none" w:sz="0" w:space="0" w:color="auto"/>
          </w:divBdr>
        </w:div>
        <w:div w:id="1342197831">
          <w:marLeft w:val="547"/>
          <w:marRight w:val="0"/>
          <w:marTop w:val="154"/>
          <w:marBottom w:val="0"/>
          <w:divBdr>
            <w:top w:val="none" w:sz="0" w:space="0" w:color="auto"/>
            <w:left w:val="none" w:sz="0" w:space="0" w:color="auto"/>
            <w:bottom w:val="none" w:sz="0" w:space="0" w:color="auto"/>
            <w:right w:val="none" w:sz="0" w:space="0" w:color="auto"/>
          </w:divBdr>
        </w:div>
        <w:div w:id="1582368362">
          <w:marLeft w:val="547"/>
          <w:marRight w:val="0"/>
          <w:marTop w:val="154"/>
          <w:marBottom w:val="0"/>
          <w:divBdr>
            <w:top w:val="none" w:sz="0" w:space="0" w:color="auto"/>
            <w:left w:val="none" w:sz="0" w:space="0" w:color="auto"/>
            <w:bottom w:val="none" w:sz="0" w:space="0" w:color="auto"/>
            <w:right w:val="none" w:sz="0" w:space="0" w:color="auto"/>
          </w:divBdr>
        </w:div>
        <w:div w:id="1904683152">
          <w:marLeft w:val="547"/>
          <w:marRight w:val="0"/>
          <w:marTop w:val="154"/>
          <w:marBottom w:val="0"/>
          <w:divBdr>
            <w:top w:val="none" w:sz="0" w:space="0" w:color="auto"/>
            <w:left w:val="none" w:sz="0" w:space="0" w:color="auto"/>
            <w:bottom w:val="none" w:sz="0" w:space="0" w:color="auto"/>
            <w:right w:val="none" w:sz="0" w:space="0" w:color="auto"/>
          </w:divBdr>
        </w:div>
        <w:div w:id="1921058769">
          <w:marLeft w:val="547"/>
          <w:marRight w:val="0"/>
          <w:marTop w:val="154"/>
          <w:marBottom w:val="0"/>
          <w:divBdr>
            <w:top w:val="none" w:sz="0" w:space="0" w:color="auto"/>
            <w:left w:val="none" w:sz="0" w:space="0" w:color="auto"/>
            <w:bottom w:val="none" w:sz="0" w:space="0" w:color="auto"/>
            <w:right w:val="none" w:sz="0" w:space="0" w:color="auto"/>
          </w:divBdr>
        </w:div>
        <w:div w:id="2012633597">
          <w:marLeft w:val="547"/>
          <w:marRight w:val="0"/>
          <w:marTop w:val="154"/>
          <w:marBottom w:val="0"/>
          <w:divBdr>
            <w:top w:val="none" w:sz="0" w:space="0" w:color="auto"/>
            <w:left w:val="none" w:sz="0" w:space="0" w:color="auto"/>
            <w:bottom w:val="none" w:sz="0" w:space="0" w:color="auto"/>
            <w:right w:val="none" w:sz="0" w:space="0" w:color="auto"/>
          </w:divBdr>
        </w:div>
      </w:divsChild>
    </w:div>
    <w:div w:id="1061978048">
      <w:bodyDiv w:val="1"/>
      <w:marLeft w:val="0"/>
      <w:marRight w:val="0"/>
      <w:marTop w:val="0"/>
      <w:marBottom w:val="0"/>
      <w:divBdr>
        <w:top w:val="none" w:sz="0" w:space="0" w:color="auto"/>
        <w:left w:val="none" w:sz="0" w:space="0" w:color="auto"/>
        <w:bottom w:val="none" w:sz="0" w:space="0" w:color="auto"/>
        <w:right w:val="none" w:sz="0" w:space="0" w:color="auto"/>
      </w:divBdr>
    </w:div>
    <w:div w:id="1357806947">
      <w:bodyDiv w:val="1"/>
      <w:marLeft w:val="0"/>
      <w:marRight w:val="0"/>
      <w:marTop w:val="0"/>
      <w:marBottom w:val="0"/>
      <w:divBdr>
        <w:top w:val="none" w:sz="0" w:space="0" w:color="auto"/>
        <w:left w:val="none" w:sz="0" w:space="0" w:color="auto"/>
        <w:bottom w:val="none" w:sz="0" w:space="0" w:color="auto"/>
        <w:right w:val="none" w:sz="0" w:space="0" w:color="auto"/>
      </w:divBdr>
    </w:div>
    <w:div w:id="1408767445">
      <w:bodyDiv w:val="1"/>
      <w:marLeft w:val="0"/>
      <w:marRight w:val="0"/>
      <w:marTop w:val="0"/>
      <w:marBottom w:val="0"/>
      <w:divBdr>
        <w:top w:val="none" w:sz="0" w:space="0" w:color="auto"/>
        <w:left w:val="none" w:sz="0" w:space="0" w:color="auto"/>
        <w:bottom w:val="none" w:sz="0" w:space="0" w:color="auto"/>
        <w:right w:val="none" w:sz="0" w:space="0" w:color="auto"/>
      </w:divBdr>
    </w:div>
    <w:div w:id="1591355891">
      <w:bodyDiv w:val="1"/>
      <w:marLeft w:val="0"/>
      <w:marRight w:val="0"/>
      <w:marTop w:val="0"/>
      <w:marBottom w:val="0"/>
      <w:divBdr>
        <w:top w:val="none" w:sz="0" w:space="0" w:color="auto"/>
        <w:left w:val="none" w:sz="0" w:space="0" w:color="auto"/>
        <w:bottom w:val="none" w:sz="0" w:space="0" w:color="auto"/>
        <w:right w:val="none" w:sz="0" w:space="0" w:color="auto"/>
      </w:divBdr>
    </w:div>
    <w:div w:id="1668359208">
      <w:bodyDiv w:val="1"/>
      <w:marLeft w:val="0"/>
      <w:marRight w:val="0"/>
      <w:marTop w:val="0"/>
      <w:marBottom w:val="0"/>
      <w:divBdr>
        <w:top w:val="none" w:sz="0" w:space="0" w:color="auto"/>
        <w:left w:val="none" w:sz="0" w:space="0" w:color="auto"/>
        <w:bottom w:val="none" w:sz="0" w:space="0" w:color="auto"/>
        <w:right w:val="none" w:sz="0" w:space="0" w:color="auto"/>
      </w:divBdr>
    </w:div>
    <w:div w:id="1729835888">
      <w:bodyDiv w:val="1"/>
      <w:marLeft w:val="0"/>
      <w:marRight w:val="0"/>
      <w:marTop w:val="0"/>
      <w:marBottom w:val="0"/>
      <w:divBdr>
        <w:top w:val="none" w:sz="0" w:space="0" w:color="auto"/>
        <w:left w:val="none" w:sz="0" w:space="0" w:color="auto"/>
        <w:bottom w:val="none" w:sz="0" w:space="0" w:color="auto"/>
        <w:right w:val="none" w:sz="0" w:space="0" w:color="auto"/>
      </w:divBdr>
    </w:div>
    <w:div w:id="1776636182">
      <w:bodyDiv w:val="1"/>
      <w:marLeft w:val="0"/>
      <w:marRight w:val="0"/>
      <w:marTop w:val="0"/>
      <w:marBottom w:val="0"/>
      <w:divBdr>
        <w:top w:val="none" w:sz="0" w:space="0" w:color="auto"/>
        <w:left w:val="none" w:sz="0" w:space="0" w:color="auto"/>
        <w:bottom w:val="none" w:sz="0" w:space="0" w:color="auto"/>
        <w:right w:val="none" w:sz="0" w:space="0" w:color="auto"/>
      </w:divBdr>
    </w:div>
    <w:div w:id="1781997027">
      <w:marLeft w:val="0"/>
      <w:marRight w:val="0"/>
      <w:marTop w:val="0"/>
      <w:marBottom w:val="0"/>
      <w:divBdr>
        <w:top w:val="none" w:sz="0" w:space="0" w:color="auto"/>
        <w:left w:val="none" w:sz="0" w:space="0" w:color="auto"/>
        <w:bottom w:val="none" w:sz="0" w:space="0" w:color="auto"/>
        <w:right w:val="none" w:sz="0" w:space="0" w:color="auto"/>
      </w:divBdr>
      <w:divsChild>
        <w:div w:id="1501509715">
          <w:marLeft w:val="0"/>
          <w:marRight w:val="0"/>
          <w:marTop w:val="0"/>
          <w:marBottom w:val="0"/>
          <w:divBdr>
            <w:top w:val="none" w:sz="0" w:space="0" w:color="auto"/>
            <w:left w:val="none" w:sz="0" w:space="0" w:color="auto"/>
            <w:bottom w:val="none" w:sz="0" w:space="0" w:color="auto"/>
            <w:right w:val="none" w:sz="0" w:space="0" w:color="auto"/>
          </w:divBdr>
          <w:divsChild>
            <w:div w:id="225529776">
              <w:marLeft w:val="0"/>
              <w:marRight w:val="0"/>
              <w:marTop w:val="0"/>
              <w:marBottom w:val="0"/>
              <w:divBdr>
                <w:top w:val="none" w:sz="0" w:space="0" w:color="auto"/>
                <w:left w:val="none" w:sz="0" w:space="0" w:color="auto"/>
                <w:bottom w:val="single" w:sz="6" w:space="0" w:color="E0E0E0"/>
                <w:right w:val="none" w:sz="0" w:space="0" w:color="auto"/>
              </w:divBdr>
              <w:divsChild>
                <w:div w:id="72241041">
                  <w:marLeft w:val="0"/>
                  <w:marRight w:val="0"/>
                  <w:marTop w:val="0"/>
                  <w:marBottom w:val="0"/>
                  <w:divBdr>
                    <w:top w:val="none" w:sz="0" w:space="0" w:color="auto"/>
                    <w:left w:val="none" w:sz="0" w:space="0" w:color="auto"/>
                    <w:bottom w:val="none" w:sz="0" w:space="0" w:color="auto"/>
                    <w:right w:val="none" w:sz="0" w:space="0" w:color="auto"/>
                  </w:divBdr>
                  <w:divsChild>
                    <w:div w:id="1613786660">
                      <w:marLeft w:val="0"/>
                      <w:marRight w:val="0"/>
                      <w:marTop w:val="0"/>
                      <w:marBottom w:val="0"/>
                      <w:divBdr>
                        <w:top w:val="none" w:sz="0" w:space="0" w:color="auto"/>
                        <w:left w:val="none" w:sz="0" w:space="0" w:color="auto"/>
                        <w:bottom w:val="none" w:sz="0" w:space="0" w:color="auto"/>
                        <w:right w:val="none" w:sz="0" w:space="0" w:color="auto"/>
                      </w:divBdr>
                      <w:divsChild>
                        <w:div w:id="1029069809">
                          <w:marLeft w:val="0"/>
                          <w:marRight w:val="0"/>
                          <w:marTop w:val="0"/>
                          <w:marBottom w:val="0"/>
                          <w:divBdr>
                            <w:top w:val="none" w:sz="0" w:space="0" w:color="auto"/>
                            <w:left w:val="none" w:sz="0" w:space="0" w:color="auto"/>
                            <w:bottom w:val="none" w:sz="0" w:space="0" w:color="auto"/>
                            <w:right w:val="none" w:sz="0" w:space="0" w:color="auto"/>
                          </w:divBdr>
                          <w:divsChild>
                            <w:div w:id="1897398467">
                              <w:marLeft w:val="0"/>
                              <w:marRight w:val="0"/>
                              <w:marTop w:val="0"/>
                              <w:marBottom w:val="0"/>
                              <w:divBdr>
                                <w:top w:val="none" w:sz="0" w:space="0" w:color="auto"/>
                                <w:left w:val="none" w:sz="0" w:space="0" w:color="auto"/>
                                <w:bottom w:val="none" w:sz="0" w:space="0" w:color="auto"/>
                                <w:right w:val="none" w:sz="0" w:space="0" w:color="auto"/>
                              </w:divBdr>
                              <w:divsChild>
                                <w:div w:id="21381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4238">
              <w:marLeft w:val="0"/>
              <w:marRight w:val="0"/>
              <w:marTop w:val="0"/>
              <w:marBottom w:val="0"/>
              <w:divBdr>
                <w:top w:val="none" w:sz="0" w:space="0" w:color="auto"/>
                <w:left w:val="none" w:sz="0" w:space="0" w:color="auto"/>
                <w:bottom w:val="none" w:sz="0" w:space="0" w:color="auto"/>
                <w:right w:val="none" w:sz="0" w:space="0" w:color="auto"/>
              </w:divBdr>
              <w:divsChild>
                <w:div w:id="510798771">
                  <w:marLeft w:val="0"/>
                  <w:marRight w:val="0"/>
                  <w:marTop w:val="0"/>
                  <w:marBottom w:val="0"/>
                  <w:divBdr>
                    <w:top w:val="none" w:sz="0" w:space="0" w:color="auto"/>
                    <w:left w:val="none" w:sz="0" w:space="0" w:color="auto"/>
                    <w:bottom w:val="none" w:sz="0" w:space="0" w:color="auto"/>
                    <w:right w:val="none" w:sz="0" w:space="0" w:color="auto"/>
                  </w:divBdr>
                  <w:divsChild>
                    <w:div w:id="489102595">
                      <w:marLeft w:val="0"/>
                      <w:marRight w:val="0"/>
                      <w:marTop w:val="0"/>
                      <w:marBottom w:val="0"/>
                      <w:divBdr>
                        <w:top w:val="none" w:sz="0" w:space="0" w:color="auto"/>
                        <w:left w:val="none" w:sz="0" w:space="0" w:color="auto"/>
                        <w:bottom w:val="none" w:sz="0" w:space="0" w:color="auto"/>
                        <w:right w:val="none" w:sz="0" w:space="0" w:color="auto"/>
                      </w:divBdr>
                      <w:divsChild>
                        <w:div w:id="550460416">
                          <w:marLeft w:val="0"/>
                          <w:marRight w:val="0"/>
                          <w:marTop w:val="0"/>
                          <w:marBottom w:val="0"/>
                          <w:divBdr>
                            <w:top w:val="none" w:sz="0" w:space="0" w:color="auto"/>
                            <w:left w:val="none" w:sz="0" w:space="0" w:color="auto"/>
                            <w:bottom w:val="none" w:sz="0" w:space="0" w:color="auto"/>
                            <w:right w:val="none" w:sz="0" w:space="0" w:color="auto"/>
                          </w:divBdr>
                          <w:divsChild>
                            <w:div w:id="163672349">
                              <w:marLeft w:val="0"/>
                              <w:marRight w:val="0"/>
                              <w:marTop w:val="0"/>
                              <w:marBottom w:val="0"/>
                              <w:divBdr>
                                <w:top w:val="none" w:sz="0" w:space="0" w:color="auto"/>
                                <w:left w:val="none" w:sz="0" w:space="0" w:color="auto"/>
                                <w:bottom w:val="none" w:sz="0" w:space="0" w:color="auto"/>
                                <w:right w:val="none" w:sz="0" w:space="0" w:color="auto"/>
                              </w:divBdr>
                              <w:divsChild>
                                <w:div w:id="1566211332">
                                  <w:marLeft w:val="0"/>
                                  <w:marRight w:val="0"/>
                                  <w:marTop w:val="0"/>
                                  <w:marBottom w:val="0"/>
                                  <w:divBdr>
                                    <w:top w:val="none" w:sz="0" w:space="0" w:color="auto"/>
                                    <w:left w:val="none" w:sz="0" w:space="0" w:color="auto"/>
                                    <w:bottom w:val="none" w:sz="0" w:space="0" w:color="auto"/>
                                    <w:right w:val="none" w:sz="0" w:space="0" w:color="auto"/>
                                  </w:divBdr>
                                  <w:divsChild>
                                    <w:div w:id="1025903092">
                                      <w:marLeft w:val="0"/>
                                      <w:marRight w:val="0"/>
                                      <w:marTop w:val="0"/>
                                      <w:marBottom w:val="0"/>
                                      <w:divBdr>
                                        <w:top w:val="none" w:sz="0" w:space="0" w:color="auto"/>
                                        <w:left w:val="none" w:sz="0" w:space="0" w:color="auto"/>
                                        <w:bottom w:val="none" w:sz="0" w:space="0" w:color="auto"/>
                                        <w:right w:val="none" w:sz="0" w:space="0" w:color="auto"/>
                                      </w:divBdr>
                                    </w:div>
                                  </w:divsChild>
                                </w:div>
                                <w:div w:id="301614375">
                                  <w:marLeft w:val="0"/>
                                  <w:marRight w:val="0"/>
                                  <w:marTop w:val="0"/>
                                  <w:marBottom w:val="0"/>
                                  <w:divBdr>
                                    <w:top w:val="none" w:sz="0" w:space="0" w:color="auto"/>
                                    <w:left w:val="none" w:sz="0" w:space="0" w:color="auto"/>
                                    <w:bottom w:val="none" w:sz="0" w:space="0" w:color="auto"/>
                                    <w:right w:val="none" w:sz="0" w:space="0" w:color="auto"/>
                                  </w:divBdr>
                                  <w:divsChild>
                                    <w:div w:id="13690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18496">
                          <w:marLeft w:val="0"/>
                          <w:marRight w:val="0"/>
                          <w:marTop w:val="0"/>
                          <w:marBottom w:val="0"/>
                          <w:divBdr>
                            <w:top w:val="none" w:sz="0" w:space="0" w:color="auto"/>
                            <w:left w:val="none" w:sz="0" w:space="0" w:color="auto"/>
                            <w:bottom w:val="none" w:sz="0" w:space="0" w:color="auto"/>
                            <w:right w:val="none" w:sz="0" w:space="0" w:color="auto"/>
                          </w:divBdr>
                          <w:divsChild>
                            <w:div w:id="77406169">
                              <w:marLeft w:val="0"/>
                              <w:marRight w:val="0"/>
                              <w:marTop w:val="0"/>
                              <w:marBottom w:val="0"/>
                              <w:divBdr>
                                <w:top w:val="none" w:sz="0" w:space="0" w:color="auto"/>
                                <w:left w:val="none" w:sz="0" w:space="0" w:color="auto"/>
                                <w:bottom w:val="none" w:sz="0" w:space="0" w:color="auto"/>
                                <w:right w:val="none" w:sz="0" w:space="0" w:color="auto"/>
                              </w:divBdr>
                              <w:divsChild>
                                <w:div w:id="1055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6572">
      <w:marLeft w:val="0"/>
      <w:marRight w:val="0"/>
      <w:marTop w:val="0"/>
      <w:marBottom w:val="0"/>
      <w:divBdr>
        <w:top w:val="none" w:sz="0" w:space="0" w:color="auto"/>
        <w:left w:val="none" w:sz="0" w:space="0" w:color="auto"/>
        <w:bottom w:val="none" w:sz="0" w:space="0" w:color="auto"/>
        <w:right w:val="none" w:sz="0" w:space="0" w:color="auto"/>
      </w:divBdr>
      <w:divsChild>
        <w:div w:id="1228878751">
          <w:marLeft w:val="0"/>
          <w:marRight w:val="0"/>
          <w:marTop w:val="0"/>
          <w:marBottom w:val="0"/>
          <w:divBdr>
            <w:top w:val="none" w:sz="0" w:space="0" w:color="auto"/>
            <w:left w:val="none" w:sz="0" w:space="0" w:color="auto"/>
            <w:bottom w:val="none" w:sz="0" w:space="0" w:color="auto"/>
            <w:right w:val="none" w:sz="0" w:space="0" w:color="auto"/>
          </w:divBdr>
          <w:divsChild>
            <w:div w:id="1399937709">
              <w:marLeft w:val="0"/>
              <w:marRight w:val="0"/>
              <w:marTop w:val="0"/>
              <w:marBottom w:val="0"/>
              <w:divBdr>
                <w:top w:val="none" w:sz="0" w:space="0" w:color="auto"/>
                <w:left w:val="none" w:sz="0" w:space="0" w:color="auto"/>
                <w:bottom w:val="none" w:sz="0" w:space="0" w:color="auto"/>
                <w:right w:val="none" w:sz="0" w:space="0" w:color="auto"/>
              </w:divBdr>
              <w:divsChild>
                <w:div w:id="1235237740">
                  <w:marLeft w:val="0"/>
                  <w:marRight w:val="0"/>
                  <w:marTop w:val="0"/>
                  <w:marBottom w:val="0"/>
                  <w:divBdr>
                    <w:top w:val="none" w:sz="0" w:space="0" w:color="auto"/>
                    <w:left w:val="none" w:sz="0" w:space="0" w:color="auto"/>
                    <w:bottom w:val="none" w:sz="0" w:space="0" w:color="auto"/>
                    <w:right w:val="none" w:sz="0" w:space="0" w:color="auto"/>
                  </w:divBdr>
                  <w:divsChild>
                    <w:div w:id="535002603">
                      <w:marLeft w:val="0"/>
                      <w:marRight w:val="0"/>
                      <w:marTop w:val="0"/>
                      <w:marBottom w:val="0"/>
                      <w:divBdr>
                        <w:top w:val="none" w:sz="0" w:space="0" w:color="auto"/>
                        <w:left w:val="none" w:sz="0" w:space="0" w:color="auto"/>
                        <w:bottom w:val="single" w:sz="6" w:space="15" w:color="EEEEEE"/>
                        <w:right w:val="none" w:sz="0" w:space="0" w:color="auto"/>
                      </w:divBdr>
                    </w:div>
                  </w:divsChild>
                </w:div>
                <w:div w:id="293098754">
                  <w:marLeft w:val="0"/>
                  <w:marRight w:val="0"/>
                  <w:marTop w:val="0"/>
                  <w:marBottom w:val="0"/>
                  <w:divBdr>
                    <w:top w:val="none" w:sz="0" w:space="0" w:color="auto"/>
                    <w:left w:val="none" w:sz="0" w:space="0" w:color="auto"/>
                    <w:bottom w:val="none" w:sz="0" w:space="0" w:color="auto"/>
                    <w:right w:val="none" w:sz="0" w:space="0" w:color="auto"/>
                  </w:divBdr>
                  <w:divsChild>
                    <w:div w:id="8151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59123">
      <w:bodyDiv w:val="1"/>
      <w:marLeft w:val="0"/>
      <w:marRight w:val="0"/>
      <w:marTop w:val="0"/>
      <w:marBottom w:val="0"/>
      <w:divBdr>
        <w:top w:val="none" w:sz="0" w:space="0" w:color="auto"/>
        <w:left w:val="none" w:sz="0" w:space="0" w:color="auto"/>
        <w:bottom w:val="none" w:sz="0" w:space="0" w:color="auto"/>
        <w:right w:val="none" w:sz="0" w:space="0" w:color="auto"/>
      </w:divBdr>
    </w:div>
    <w:div w:id="2084908610">
      <w:bodyDiv w:val="1"/>
      <w:marLeft w:val="0"/>
      <w:marRight w:val="0"/>
      <w:marTop w:val="0"/>
      <w:marBottom w:val="0"/>
      <w:divBdr>
        <w:top w:val="none" w:sz="0" w:space="0" w:color="auto"/>
        <w:left w:val="none" w:sz="0" w:space="0" w:color="auto"/>
        <w:bottom w:val="none" w:sz="0" w:space="0" w:color="auto"/>
        <w:right w:val="none" w:sz="0" w:space="0" w:color="auto"/>
      </w:divBdr>
    </w:div>
    <w:div w:id="21295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image" Target="media/image3.png"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image" Target="media/image2.emf" /><Relationship Id="rId17" Type="http://schemas.openxmlformats.org/officeDocument/2006/relationships/glossaryDocument" Target="glossary/document.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5" Type="http://schemas.openxmlformats.org/officeDocument/2006/relationships/numbering" Target="numbering.xml" /><Relationship Id="rId15" Type="http://schemas.openxmlformats.org/officeDocument/2006/relationships/footer" Target="footer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image" Target="media/image4.png" /></Relationships>
</file>

<file path=word/_rels/footnotes.xml.rels><?xml version="1.0" encoding="UTF-8" standalone="yes"?>
<Relationships xmlns="http://schemas.openxmlformats.org/package/2006/relationships"><Relationship Id="rId1" Type="http://schemas.openxmlformats.org/officeDocument/2006/relationships/hyperlink" Target="https://news.cencord.org/over-170000-businesses-apply-for-ghs1bn-stimulus-package-for-smes-nbssi/"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1647F1AE3A45CAAE99C82CA2D76947"/>
        <w:category>
          <w:name w:val="General"/>
          <w:gallery w:val="placeholder"/>
        </w:category>
        <w:types>
          <w:type w:val="bbPlcHdr"/>
        </w:types>
        <w:behaviors>
          <w:behavior w:val="content"/>
        </w:behaviors>
        <w:guid w:val="{8121A90E-A721-4CD1-9858-5D8939F5EA86}"/>
      </w:docPartPr>
      <w:docPartBody>
        <w:p w:rsidR="0092601D" w:rsidRDefault="0092601D" w:rsidP="0092601D">
          <w:pPr>
            <w:pStyle w:val="821647F1AE3A45CAAE99C82CA2D76947"/>
          </w:pPr>
          <w:r>
            <w:rPr>
              <w:color w:val="2F5496" w:themeColor="accent1" w:themeShade="BF"/>
              <w:sz w:val="24"/>
              <w:szCs w:val="24"/>
            </w:rPr>
            <w:t>[Company name]</w:t>
          </w:r>
        </w:p>
      </w:docPartBody>
    </w:docPart>
    <w:docPart>
      <w:docPartPr>
        <w:name w:val="76D51ECFF96F4F59A3077C2B28EDBEBD"/>
        <w:category>
          <w:name w:val="General"/>
          <w:gallery w:val="placeholder"/>
        </w:category>
        <w:types>
          <w:type w:val="bbPlcHdr"/>
        </w:types>
        <w:behaviors>
          <w:behavior w:val="content"/>
        </w:behaviors>
        <w:guid w:val="{DECA6CFC-519D-4D7E-A404-5723E782A35E}"/>
      </w:docPartPr>
      <w:docPartBody>
        <w:p w:rsidR="0092601D" w:rsidRDefault="0092601D" w:rsidP="0092601D">
          <w:pPr>
            <w:pStyle w:val="76D51ECFF96F4F59A3077C2B28EDBEBD"/>
          </w:pPr>
          <w:r>
            <w:rPr>
              <w:rFonts w:asciiTheme="majorHAnsi" w:eastAsiaTheme="majorEastAsia" w:hAnsiTheme="majorHAnsi" w:cstheme="majorBidi"/>
              <w:color w:val="4472C4" w:themeColor="accent1"/>
              <w:sz w:val="88"/>
              <w:szCs w:val="88"/>
            </w:rPr>
            <w:t>[Document title]</w:t>
          </w:r>
        </w:p>
      </w:docPartBody>
    </w:docPart>
    <w:docPart>
      <w:docPartPr>
        <w:name w:val="8DE98A802A5E43A6BBFB154D773E85D0"/>
        <w:category>
          <w:name w:val="General"/>
          <w:gallery w:val="placeholder"/>
        </w:category>
        <w:types>
          <w:type w:val="bbPlcHdr"/>
        </w:types>
        <w:behaviors>
          <w:behavior w:val="content"/>
        </w:behaviors>
        <w:guid w:val="{E854F687-A253-4994-A748-B6B495AE6EFC}"/>
      </w:docPartPr>
      <w:docPartBody>
        <w:p w:rsidR="0092601D" w:rsidRDefault="0092601D" w:rsidP="0092601D">
          <w:pPr>
            <w:pStyle w:val="8DE98A802A5E43A6BBFB154D773E85D0"/>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IDFont+F2">
    <w:altName w:val="Times New Roman"/>
    <w:charset w:val="00"/>
    <w:family w:val="roman"/>
    <w:notTrueType/>
    <w:pitch w:val="default"/>
  </w:font>
  <w:font w:name="Gill Sans MT">
    <w:panose1 w:val="020B0502020104020203"/>
    <w:charset w:val="00"/>
    <w:family w:val="swiss"/>
    <w:pitch w:val="variable"/>
    <w:sig w:usb0="00000003" w:usb1="00000000" w:usb2="00000000" w:usb3="00000000" w:csb0="00000003" w:csb1="00000000"/>
  </w:font>
  <w:font w:name="Helvetica">
    <w:altName w:val="Sylfaen"/>
    <w:panose1 w:val="020B05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1D"/>
    <w:rsid w:val="000F2B0E"/>
    <w:rsid w:val="00200B3E"/>
    <w:rsid w:val="003708F3"/>
    <w:rsid w:val="003F5418"/>
    <w:rsid w:val="004C362A"/>
    <w:rsid w:val="005E413B"/>
    <w:rsid w:val="007074E0"/>
    <w:rsid w:val="00796BCA"/>
    <w:rsid w:val="0092601D"/>
    <w:rsid w:val="009A7B5D"/>
    <w:rsid w:val="00A572A2"/>
    <w:rsid w:val="00EC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1647F1AE3A45CAAE99C82CA2D76947">
    <w:name w:val="821647F1AE3A45CAAE99C82CA2D76947"/>
    <w:rsid w:val="0092601D"/>
  </w:style>
  <w:style w:type="paragraph" w:customStyle="1" w:styleId="76D51ECFF96F4F59A3077C2B28EDBEBD">
    <w:name w:val="76D51ECFF96F4F59A3077C2B28EDBEBD"/>
    <w:rsid w:val="0092601D"/>
  </w:style>
  <w:style w:type="paragraph" w:customStyle="1" w:styleId="8DE98A802A5E43A6BBFB154D773E85D0">
    <w:name w:val="8DE98A802A5E43A6BBFB154D773E85D0"/>
    <w:rsid w:val="00926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D248A53636574089AF56C75D95085E" ma:contentTypeVersion="12" ma:contentTypeDescription="Create a new document." ma:contentTypeScope="" ma:versionID="a125d92231e20ee0ac6fcf5151452356">
  <xsd:schema xmlns:xsd="http://www.w3.org/2001/XMLSchema" xmlns:xs="http://www.w3.org/2001/XMLSchema" xmlns:p="http://schemas.microsoft.com/office/2006/metadata/properties" xmlns:ns3="626d8a34-d8e6-4db6-8050-eb14170dcd3a" xmlns:ns4="200b962e-cfc8-43df-8a2e-ca7f83a5f041" targetNamespace="http://schemas.microsoft.com/office/2006/metadata/properties" ma:root="true" ma:fieldsID="e48df3623fafca405f0b437c30c090c4" ns3:_="" ns4:_="">
    <xsd:import namespace="626d8a34-d8e6-4db6-8050-eb14170dcd3a"/>
    <xsd:import namespace="200b962e-cfc8-43df-8a2e-ca7f83a5f0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d8a34-d8e6-4db6-8050-eb14170dcd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b962e-cfc8-43df-8a2e-ca7f83a5f0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01C2E-8EB0-444F-9E10-3F58EDE57402}">
  <ds:schemaRefs>
    <ds:schemaRef ds:uri="http://schemas.microsoft.com/sharepoint/v3/contenttype/forms"/>
  </ds:schemaRefs>
</ds:datastoreItem>
</file>

<file path=customXml/itemProps2.xml><?xml version="1.0" encoding="utf-8"?>
<ds:datastoreItem xmlns:ds="http://schemas.openxmlformats.org/officeDocument/2006/customXml" ds:itemID="{EC9417BA-1A59-4142-9BD1-45EA4D42C6BE}">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D350DFF1-E83E-4A75-8054-90CCF33B8BEA}">
  <ds:schemaRefs>
    <ds:schemaRef ds:uri="http://schemas.microsoft.com/office/2006/metadata/contentType"/>
    <ds:schemaRef ds:uri="http://schemas.microsoft.com/office/2006/metadata/properties/metaAttributes"/>
    <ds:schemaRef ds:uri="http://www.w3.org/2000/xmlns/"/>
    <ds:schemaRef ds:uri="http://www.w3.org/2001/XMLSchema"/>
    <ds:schemaRef ds:uri="626d8a34-d8e6-4db6-8050-eb14170dcd3a"/>
    <ds:schemaRef ds:uri="200b962e-cfc8-43df-8a2e-ca7f83a5f041"/>
  </ds:schemaRefs>
</ds:datastoreItem>
</file>

<file path=customXml/itemProps4.xml><?xml version="1.0" encoding="utf-8"?>
<ds:datastoreItem xmlns:ds="http://schemas.openxmlformats.org/officeDocument/2006/customXml" ds:itemID="{D5A7193B-5DBA-4819-AED3-194DFA73D983}">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6243</Words>
  <Characters>35591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The Northern Ghana Transformation Agenda for inclusion in Political Parties Manifestos for the 2020 General Elections in Ghana, under the aegis of the Northern Development Forum (NDF)</vt:lpstr>
    </vt:vector>
  </TitlesOfParts>
  <Company>Policy Paper ( Revised Edition)</Company>
  <LinksUpToDate>false</LinksUpToDate>
  <CharactersWithSpaces>41751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Northern Ghana Transformation Agenda for inclusion in Political Parties Manifestos for the 2020 General Elections in Ghana, under the aegis of the Northern Development Forum (NDF)</dc:title>
  <dc:subject>July, 2020</dc:subject>
  <dc:creator>Partners</dc:creator>
  <cp:keywords/>
  <dc:description/>
  <cp:lastModifiedBy>Guest User</cp:lastModifiedBy>
  <cp:revision>2</cp:revision>
  <dcterms:created xsi:type="dcterms:W3CDTF">2022-09-06T09:52:00Z</dcterms:created>
  <dcterms:modified xsi:type="dcterms:W3CDTF">2022-09-06T09:52:00Z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0x010100CED248A53636574089AF56C75D95085E</vt:lpwstr>
  </property>
</Properties>
</file>